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904" w:rsidRPr="00311829" w:rsidRDefault="00963904" w:rsidP="00D31F80">
      <w:pPr>
        <w:pStyle w:val="a3"/>
        <w:tabs>
          <w:tab w:val="left" w:pos="9214"/>
        </w:tabs>
        <w:jc w:val="left"/>
        <w:rPr>
          <w:b/>
          <w:sz w:val="22"/>
          <w:szCs w:val="22"/>
        </w:rPr>
      </w:pPr>
    </w:p>
    <w:p w:rsidR="00CE3C4C" w:rsidRPr="00DE2629" w:rsidRDefault="00CE3C4C" w:rsidP="00CE3C4C">
      <w:pPr>
        <w:pStyle w:val="a3"/>
        <w:tabs>
          <w:tab w:val="left" w:pos="9214"/>
        </w:tabs>
        <w:ind w:firstLine="709"/>
        <w:rPr>
          <w:sz w:val="22"/>
          <w:szCs w:val="22"/>
          <w:u w:val="single"/>
        </w:rPr>
      </w:pPr>
      <w:r w:rsidRPr="00345AB5">
        <w:rPr>
          <w:b/>
          <w:sz w:val="22"/>
          <w:szCs w:val="22"/>
        </w:rPr>
        <w:t xml:space="preserve">ДОГОВОР </w:t>
      </w:r>
      <w:r w:rsidR="005361D9" w:rsidRPr="00345AB5">
        <w:rPr>
          <w:b/>
          <w:sz w:val="22"/>
          <w:szCs w:val="22"/>
        </w:rPr>
        <w:t>№3600/</w:t>
      </w:r>
      <w:r w:rsidR="00F314DD">
        <w:rPr>
          <w:b/>
          <w:sz w:val="22"/>
          <w:szCs w:val="22"/>
        </w:rPr>
        <w:t>____</w:t>
      </w:r>
      <w:r w:rsidR="005361D9" w:rsidRPr="00345AB5">
        <w:rPr>
          <w:b/>
          <w:sz w:val="22"/>
          <w:szCs w:val="22"/>
        </w:rPr>
        <w:t>_______/</w:t>
      </w:r>
      <w:r w:rsidR="00F022D5" w:rsidRPr="00345AB5">
        <w:rPr>
          <w:b/>
          <w:sz w:val="22"/>
          <w:szCs w:val="22"/>
        </w:rPr>
        <w:t>2</w:t>
      </w:r>
      <w:r w:rsidR="00DE2629">
        <w:rPr>
          <w:b/>
          <w:sz w:val="22"/>
          <w:szCs w:val="22"/>
        </w:rPr>
        <w:t>6</w:t>
      </w:r>
    </w:p>
    <w:p w:rsidR="00CE3C4C" w:rsidRPr="00345AB5" w:rsidRDefault="00CE3C4C" w:rsidP="00CE3C4C">
      <w:pPr>
        <w:pStyle w:val="a3"/>
        <w:ind w:firstLine="709"/>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CE3C4C" w:rsidRPr="00F314DD" w:rsidTr="00CF7377">
        <w:trPr>
          <w:trHeight w:val="307"/>
        </w:trPr>
        <w:tc>
          <w:tcPr>
            <w:tcW w:w="3190" w:type="dxa"/>
            <w:tcBorders>
              <w:top w:val="nil"/>
              <w:left w:val="nil"/>
              <w:bottom w:val="nil"/>
              <w:right w:val="nil"/>
            </w:tcBorders>
          </w:tcPr>
          <w:p w:rsidR="00CE3C4C" w:rsidRPr="00345AB5" w:rsidRDefault="00CE3C4C" w:rsidP="00863F50">
            <w:pPr>
              <w:rPr>
                <w:sz w:val="22"/>
                <w:szCs w:val="22"/>
              </w:rPr>
            </w:pPr>
            <w:r w:rsidRPr="00345AB5">
              <w:rPr>
                <w:sz w:val="22"/>
                <w:szCs w:val="22"/>
              </w:rPr>
              <w:t>г. Воронеж</w:t>
            </w:r>
          </w:p>
        </w:tc>
        <w:tc>
          <w:tcPr>
            <w:tcW w:w="2305" w:type="dxa"/>
            <w:tcBorders>
              <w:top w:val="nil"/>
              <w:left w:val="nil"/>
              <w:bottom w:val="nil"/>
              <w:right w:val="nil"/>
            </w:tcBorders>
          </w:tcPr>
          <w:p w:rsidR="00CE3C4C" w:rsidRPr="00345AB5" w:rsidRDefault="00CE3C4C" w:rsidP="00863F50">
            <w:pPr>
              <w:ind w:firstLine="709"/>
              <w:rPr>
                <w:sz w:val="22"/>
                <w:szCs w:val="22"/>
              </w:rPr>
            </w:pPr>
          </w:p>
        </w:tc>
        <w:tc>
          <w:tcPr>
            <w:tcW w:w="4252" w:type="dxa"/>
            <w:tcBorders>
              <w:top w:val="nil"/>
              <w:left w:val="nil"/>
              <w:bottom w:val="nil"/>
              <w:right w:val="nil"/>
            </w:tcBorders>
          </w:tcPr>
          <w:p w:rsidR="00CE3C4C" w:rsidRPr="00F314DD" w:rsidRDefault="00CE3C4C" w:rsidP="00F022D5">
            <w:pPr>
              <w:jc w:val="right"/>
              <w:rPr>
                <w:sz w:val="22"/>
                <w:szCs w:val="22"/>
                <w:u w:val="single"/>
              </w:rPr>
            </w:pPr>
            <w:r w:rsidRPr="00F314DD">
              <w:rPr>
                <w:sz w:val="22"/>
                <w:szCs w:val="22"/>
                <w:u w:val="single"/>
              </w:rPr>
              <w:t>«</w:t>
            </w:r>
            <w:r w:rsidR="005361D9" w:rsidRPr="00F314DD">
              <w:rPr>
                <w:sz w:val="22"/>
                <w:szCs w:val="22"/>
                <w:u w:val="single"/>
              </w:rPr>
              <w:t>____</w:t>
            </w:r>
            <w:r w:rsidR="00805F30" w:rsidRPr="00F314DD">
              <w:rPr>
                <w:sz w:val="22"/>
                <w:szCs w:val="22"/>
                <w:u w:val="single"/>
              </w:rPr>
              <w:t xml:space="preserve">» </w:t>
            </w:r>
            <w:r w:rsidR="00DE2629">
              <w:rPr>
                <w:sz w:val="22"/>
                <w:szCs w:val="22"/>
                <w:u w:val="single"/>
              </w:rPr>
              <w:t>_______________</w:t>
            </w:r>
            <w:r w:rsidR="00B47687" w:rsidRPr="00F314DD">
              <w:rPr>
                <w:sz w:val="22"/>
                <w:szCs w:val="22"/>
                <w:u w:val="single"/>
              </w:rPr>
              <w:t xml:space="preserve"> 202</w:t>
            </w:r>
            <w:r w:rsidR="00DE2629">
              <w:rPr>
                <w:sz w:val="22"/>
                <w:szCs w:val="22"/>
                <w:u w:val="single"/>
              </w:rPr>
              <w:t>6</w:t>
            </w:r>
            <w:r w:rsidR="00805F30" w:rsidRPr="00F314DD">
              <w:rPr>
                <w:sz w:val="22"/>
                <w:szCs w:val="22"/>
                <w:u w:val="single"/>
              </w:rPr>
              <w:t xml:space="preserve"> </w:t>
            </w:r>
            <w:r w:rsidRPr="00F314DD">
              <w:rPr>
                <w:sz w:val="22"/>
                <w:szCs w:val="22"/>
                <w:u w:val="single"/>
              </w:rPr>
              <w:t>г.</w:t>
            </w:r>
          </w:p>
          <w:p w:rsidR="00025F92" w:rsidRPr="00F314DD" w:rsidRDefault="00025F92" w:rsidP="00F022D5">
            <w:pPr>
              <w:jc w:val="right"/>
              <w:rPr>
                <w:sz w:val="22"/>
                <w:szCs w:val="22"/>
                <w:u w:val="single"/>
                <w:lang w:val="en-US"/>
              </w:rPr>
            </w:pPr>
          </w:p>
        </w:tc>
      </w:tr>
    </w:tbl>
    <w:p w:rsidR="001B6781" w:rsidRPr="00345AB5" w:rsidRDefault="001B6781" w:rsidP="000F6FC8">
      <w:pPr>
        <w:spacing w:line="100" w:lineRule="atLeast"/>
        <w:ind w:firstLine="708"/>
        <w:jc w:val="both"/>
        <w:rPr>
          <w:b/>
          <w:sz w:val="22"/>
          <w:szCs w:val="22"/>
        </w:rPr>
      </w:pPr>
    </w:p>
    <w:p w:rsidR="000772E3" w:rsidRDefault="00DA102B" w:rsidP="000772E3">
      <w:pPr>
        <w:spacing w:line="100" w:lineRule="atLeast"/>
        <w:ind w:firstLine="708"/>
        <w:jc w:val="both"/>
        <w:rPr>
          <w:sz w:val="22"/>
          <w:szCs w:val="22"/>
        </w:rPr>
      </w:pPr>
      <w:r w:rsidRPr="00345AB5">
        <w:rPr>
          <w:b/>
          <w:sz w:val="22"/>
          <w:szCs w:val="22"/>
        </w:rPr>
        <w:t>Публичное акционерное общество «</w:t>
      </w:r>
      <w:r w:rsidR="006B5DA1">
        <w:rPr>
          <w:b/>
          <w:sz w:val="22"/>
          <w:szCs w:val="22"/>
        </w:rPr>
        <w:t>Россети</w:t>
      </w:r>
      <w:r w:rsidRPr="00345AB5">
        <w:rPr>
          <w:b/>
          <w:sz w:val="22"/>
          <w:szCs w:val="22"/>
        </w:rPr>
        <w:t xml:space="preserve"> Центр» (Филиал ПАО «</w:t>
      </w:r>
      <w:r w:rsidR="006B5DA1">
        <w:rPr>
          <w:b/>
          <w:sz w:val="22"/>
          <w:szCs w:val="22"/>
        </w:rPr>
        <w:t>Россети</w:t>
      </w:r>
      <w:r w:rsidRPr="00345AB5">
        <w:rPr>
          <w:b/>
          <w:sz w:val="22"/>
          <w:szCs w:val="22"/>
        </w:rPr>
        <w:t xml:space="preserve"> Центр» - «Воронежэнерго»), именуемое в дальнейшем «</w:t>
      </w:r>
      <w:r w:rsidR="00A07BA4" w:rsidRPr="00345AB5">
        <w:rPr>
          <w:b/>
          <w:sz w:val="22"/>
          <w:szCs w:val="22"/>
        </w:rPr>
        <w:t>Заказчик</w:t>
      </w:r>
      <w:r w:rsidRPr="00345AB5">
        <w:rPr>
          <w:b/>
          <w:sz w:val="22"/>
          <w:szCs w:val="22"/>
        </w:rPr>
        <w:t xml:space="preserve">», </w:t>
      </w:r>
      <w:r w:rsidR="00E86726" w:rsidRPr="00B23AE6">
        <w:rPr>
          <w:sz w:val="22"/>
          <w:szCs w:val="22"/>
        </w:rPr>
        <w:t xml:space="preserve">в лице директора филиала ПАО «Россети Центр» </w:t>
      </w:r>
      <w:r w:rsidR="00E86726">
        <w:rPr>
          <w:sz w:val="22"/>
          <w:szCs w:val="22"/>
        </w:rPr>
        <w:t>–</w:t>
      </w:r>
      <w:r w:rsidR="00E86726" w:rsidRPr="00B23AE6">
        <w:rPr>
          <w:sz w:val="22"/>
          <w:szCs w:val="22"/>
        </w:rPr>
        <w:t xml:space="preserve"> «Воронежэнерго»</w:t>
      </w:r>
      <w:r w:rsidR="00E86726" w:rsidRPr="00B23AE6">
        <w:rPr>
          <w:b/>
          <w:sz w:val="22"/>
          <w:szCs w:val="22"/>
        </w:rPr>
        <w:t xml:space="preserve">  </w:t>
      </w:r>
      <w:r w:rsidR="002E3E1D">
        <w:rPr>
          <w:b/>
          <w:sz w:val="22"/>
          <w:szCs w:val="22"/>
        </w:rPr>
        <w:t>Антонова Вячеслава Алексеевича</w:t>
      </w:r>
      <w:r w:rsidR="00E86726" w:rsidRPr="00B23AE6">
        <w:rPr>
          <w:b/>
          <w:sz w:val="22"/>
          <w:szCs w:val="22"/>
        </w:rPr>
        <w:t xml:space="preserve">,  </w:t>
      </w:r>
      <w:r w:rsidR="00E86726" w:rsidRPr="00D53201">
        <w:rPr>
          <w:sz w:val="22"/>
          <w:szCs w:val="22"/>
        </w:rPr>
        <w:t xml:space="preserve">действующего на основании Доверенности № </w:t>
      </w:r>
      <w:r w:rsidR="00D53201" w:rsidRPr="00D53201">
        <w:rPr>
          <w:sz w:val="22"/>
          <w:szCs w:val="22"/>
        </w:rPr>
        <w:t>Д-ЦА/6</w:t>
      </w:r>
      <w:r w:rsidR="00E86726" w:rsidRPr="00D53201">
        <w:rPr>
          <w:sz w:val="22"/>
          <w:szCs w:val="22"/>
        </w:rPr>
        <w:t xml:space="preserve">  от </w:t>
      </w:r>
      <w:r w:rsidR="00D53201" w:rsidRPr="00D53201">
        <w:rPr>
          <w:sz w:val="22"/>
          <w:szCs w:val="22"/>
        </w:rPr>
        <w:t>16.01.2026,</w:t>
      </w:r>
      <w:r w:rsidR="005A7922">
        <w:rPr>
          <w:b/>
          <w:sz w:val="22"/>
          <w:szCs w:val="22"/>
        </w:rPr>
        <w:t xml:space="preserve"> </w:t>
      </w:r>
      <w:r w:rsidRPr="00311829">
        <w:rPr>
          <w:sz w:val="22"/>
          <w:szCs w:val="22"/>
        </w:rPr>
        <w:t>с одной стороны,</w:t>
      </w:r>
      <w:r w:rsidR="0038453B" w:rsidRPr="00311829">
        <w:rPr>
          <w:sz w:val="22"/>
          <w:szCs w:val="22"/>
        </w:rPr>
        <w:t xml:space="preserve"> и</w:t>
      </w:r>
      <w:r w:rsidR="00A3150B" w:rsidRPr="00311829">
        <w:rPr>
          <w:sz w:val="22"/>
          <w:szCs w:val="22"/>
        </w:rPr>
        <w:t xml:space="preserve"> </w:t>
      </w:r>
      <w:r w:rsidR="00D972F1">
        <w:rPr>
          <w:b/>
          <w:bCs/>
          <w:sz w:val="22"/>
        </w:rPr>
        <w:t>_________________</w:t>
      </w:r>
      <w:r w:rsidR="000772E3" w:rsidRPr="00EA6743">
        <w:rPr>
          <w:b/>
          <w:bCs/>
          <w:sz w:val="22"/>
        </w:rPr>
        <w:t>,</w:t>
      </w:r>
      <w:r w:rsidR="000772E3" w:rsidRPr="00A07BA4">
        <w:rPr>
          <w:b/>
          <w:bCs/>
          <w:sz w:val="22"/>
        </w:rPr>
        <w:t xml:space="preserve"> </w:t>
      </w:r>
      <w:r w:rsidR="000772E3">
        <w:rPr>
          <w:b/>
          <w:bCs/>
          <w:sz w:val="22"/>
        </w:rPr>
        <w:t>именуемое</w:t>
      </w:r>
      <w:r w:rsidR="000772E3" w:rsidRPr="00EA6743">
        <w:rPr>
          <w:b/>
          <w:bCs/>
          <w:sz w:val="22"/>
        </w:rPr>
        <w:t xml:space="preserve"> в дальнейшем «Исполнитель»</w:t>
      </w:r>
      <w:r w:rsidR="000772E3">
        <w:rPr>
          <w:b/>
          <w:bCs/>
          <w:sz w:val="22"/>
        </w:rPr>
        <w:t>,</w:t>
      </w:r>
      <w:r w:rsidR="000772E3" w:rsidRPr="00EA6743">
        <w:rPr>
          <w:b/>
          <w:bCs/>
          <w:sz w:val="22"/>
        </w:rPr>
        <w:t xml:space="preserve"> </w:t>
      </w:r>
      <w:r w:rsidR="000772E3" w:rsidRPr="00D53201">
        <w:rPr>
          <w:bCs/>
          <w:sz w:val="22"/>
        </w:rPr>
        <w:t xml:space="preserve">в </w:t>
      </w:r>
      <w:r w:rsidR="002E3E1D" w:rsidRPr="00D53201">
        <w:rPr>
          <w:bCs/>
          <w:sz w:val="22"/>
        </w:rPr>
        <w:t>лице</w:t>
      </w:r>
      <w:r w:rsidR="00D53201" w:rsidRPr="00D53201">
        <w:rPr>
          <w:bCs/>
          <w:sz w:val="22"/>
        </w:rPr>
        <w:t xml:space="preserve"> </w:t>
      </w:r>
      <w:r w:rsidR="00D972F1">
        <w:rPr>
          <w:bCs/>
          <w:sz w:val="22"/>
        </w:rPr>
        <w:t>__________</w:t>
      </w:r>
      <w:r w:rsidR="00D53201">
        <w:rPr>
          <w:b/>
          <w:bCs/>
          <w:sz w:val="22"/>
        </w:rPr>
        <w:t>,</w:t>
      </w:r>
      <w:r w:rsidR="000772E3">
        <w:rPr>
          <w:b/>
          <w:bCs/>
          <w:sz w:val="22"/>
        </w:rPr>
        <w:t xml:space="preserve"> </w:t>
      </w:r>
      <w:r w:rsidR="000772E3" w:rsidRPr="00D53201">
        <w:rPr>
          <w:bCs/>
          <w:sz w:val="22"/>
        </w:rPr>
        <w:t>действующ</w:t>
      </w:r>
      <w:r w:rsidR="002E3E1D" w:rsidRPr="00D53201">
        <w:rPr>
          <w:bCs/>
          <w:sz w:val="22"/>
        </w:rPr>
        <w:t>е</w:t>
      </w:r>
      <w:r w:rsidR="00D972F1">
        <w:rPr>
          <w:bCs/>
          <w:sz w:val="22"/>
        </w:rPr>
        <w:t>го</w:t>
      </w:r>
      <w:r w:rsidR="000772E3" w:rsidRPr="00D53201">
        <w:rPr>
          <w:bCs/>
          <w:sz w:val="22"/>
        </w:rPr>
        <w:t xml:space="preserve"> на основании </w:t>
      </w:r>
      <w:r w:rsidR="00D972F1">
        <w:rPr>
          <w:bCs/>
          <w:sz w:val="22"/>
        </w:rPr>
        <w:t>________</w:t>
      </w:r>
      <w:r w:rsidR="000772E3" w:rsidRPr="00D53201">
        <w:rPr>
          <w:bCs/>
          <w:sz w:val="22"/>
        </w:rPr>
        <w:t>,</w:t>
      </w:r>
      <w:r w:rsidR="000772E3" w:rsidRPr="00597937">
        <w:rPr>
          <w:sz w:val="22"/>
          <w:szCs w:val="22"/>
        </w:rPr>
        <w:t xml:space="preserve"> с другой стороны, вместе именуемые «Стороны», заключили настоящий Договор  о нижеследующем:</w:t>
      </w:r>
    </w:p>
    <w:p w:rsidR="00025F92" w:rsidRPr="00345AB5" w:rsidRDefault="00025F92" w:rsidP="000F6FC8">
      <w:pPr>
        <w:spacing w:line="100" w:lineRule="atLeast"/>
        <w:ind w:firstLine="708"/>
        <w:jc w:val="both"/>
        <w:rPr>
          <w:sz w:val="22"/>
          <w:szCs w:val="22"/>
        </w:rPr>
      </w:pPr>
    </w:p>
    <w:p w:rsidR="001B6781" w:rsidRPr="00345AB5" w:rsidRDefault="001B6781" w:rsidP="000F6FC8">
      <w:pPr>
        <w:spacing w:line="100" w:lineRule="atLeast"/>
        <w:ind w:firstLine="708"/>
        <w:jc w:val="both"/>
        <w:rPr>
          <w:bCs/>
          <w:sz w:val="22"/>
          <w:szCs w:val="22"/>
        </w:rPr>
      </w:pPr>
    </w:p>
    <w:p w:rsidR="002F162F" w:rsidRPr="00561EBF" w:rsidRDefault="00785759" w:rsidP="00F006B7">
      <w:pPr>
        <w:numPr>
          <w:ilvl w:val="0"/>
          <w:numId w:val="3"/>
        </w:numPr>
        <w:tabs>
          <w:tab w:val="left" w:pos="-4820"/>
          <w:tab w:val="left" w:pos="284"/>
        </w:tabs>
        <w:suppressAutoHyphens/>
        <w:overflowPunct w:val="0"/>
        <w:autoSpaceDE w:val="0"/>
        <w:jc w:val="both"/>
        <w:textAlignment w:val="baseline"/>
        <w:rPr>
          <w:rFonts w:eastAsia="Calibri"/>
          <w:sz w:val="22"/>
          <w:szCs w:val="22"/>
        </w:rPr>
      </w:pPr>
      <w:r w:rsidRPr="00561EBF">
        <w:rPr>
          <w:b/>
          <w:sz w:val="22"/>
          <w:szCs w:val="22"/>
        </w:rPr>
        <w:t>ПРЕДМЕТ ДОГОВОРА</w:t>
      </w:r>
    </w:p>
    <w:p w:rsidR="00563FBF" w:rsidRPr="003F0A7F" w:rsidRDefault="008314CD" w:rsidP="00F006B7">
      <w:pPr>
        <w:pStyle w:val="aff"/>
        <w:widowControl w:val="0"/>
        <w:numPr>
          <w:ilvl w:val="1"/>
          <w:numId w:val="5"/>
        </w:numPr>
        <w:shd w:val="clear" w:color="auto" w:fill="FFFFFF"/>
        <w:tabs>
          <w:tab w:val="left" w:pos="720"/>
        </w:tabs>
        <w:autoSpaceDE w:val="0"/>
        <w:autoSpaceDN w:val="0"/>
        <w:adjustRightInd w:val="0"/>
        <w:spacing w:line="274" w:lineRule="exact"/>
        <w:jc w:val="both"/>
        <w:rPr>
          <w:rFonts w:ascii="Times New Roman" w:hAnsi="Times New Roman"/>
          <w:color w:val="000000"/>
          <w:spacing w:val="4"/>
        </w:rPr>
      </w:pPr>
      <w:r w:rsidRPr="003F0A7F">
        <w:rPr>
          <w:rFonts w:ascii="Times New Roman" w:hAnsi="Times New Roman"/>
          <w:color w:val="000000"/>
          <w:spacing w:val="4"/>
        </w:rPr>
        <w:t xml:space="preserve">Исполнитель в порядке и на условиях, установленных настоящим Договором, обязуется оказать Заказчику услуги </w:t>
      </w:r>
      <w:r w:rsidR="00D972F1" w:rsidRPr="00D972F1">
        <w:rPr>
          <w:rFonts w:ascii="Times New Roman" w:hAnsi="Times New Roman"/>
          <w:color w:val="000000"/>
          <w:spacing w:val="4"/>
        </w:rPr>
        <w:t>по разработке, подготовке и размещению информационных, рекламных, мультимедийных материалов в сети Интернет и соцсетях</w:t>
      </w:r>
      <w:r w:rsidR="00D972F1">
        <w:rPr>
          <w:rFonts w:ascii="Times New Roman" w:hAnsi="Times New Roman"/>
          <w:color w:val="000000"/>
          <w:spacing w:val="4"/>
        </w:rPr>
        <w:t xml:space="preserve"> сетевого издания____</w:t>
      </w:r>
      <w:proofErr w:type="gramStart"/>
      <w:r w:rsidR="00D972F1">
        <w:rPr>
          <w:rFonts w:ascii="Times New Roman" w:hAnsi="Times New Roman"/>
          <w:color w:val="000000"/>
          <w:spacing w:val="4"/>
        </w:rPr>
        <w:t>_</w:t>
      </w:r>
      <w:r w:rsidR="00D972F1" w:rsidRPr="003F0A7F">
        <w:rPr>
          <w:rFonts w:ascii="Times New Roman" w:hAnsi="Times New Roman"/>
          <w:color w:val="000000"/>
          <w:spacing w:val="4"/>
        </w:rPr>
        <w:t>(</w:t>
      </w:r>
      <w:proofErr w:type="gramEnd"/>
      <w:r w:rsidR="00D972F1" w:rsidRPr="003F0A7F">
        <w:rPr>
          <w:rFonts w:ascii="Times New Roman" w:hAnsi="Times New Roman"/>
          <w:color w:val="000000"/>
          <w:spacing w:val="4"/>
        </w:rPr>
        <w:t>далее СМИ)</w:t>
      </w:r>
      <w:r w:rsidR="00D972F1">
        <w:rPr>
          <w:rFonts w:ascii="Times New Roman" w:hAnsi="Times New Roman"/>
          <w:color w:val="000000"/>
          <w:spacing w:val="4"/>
        </w:rPr>
        <w:t>, (электронный адрес издания).</w:t>
      </w:r>
    </w:p>
    <w:p w:rsidR="00EE3542" w:rsidRPr="00345AB5" w:rsidRDefault="00EE3542" w:rsidP="00F006B7">
      <w:pPr>
        <w:pStyle w:val="aff"/>
        <w:widowControl w:val="0"/>
        <w:numPr>
          <w:ilvl w:val="1"/>
          <w:numId w:val="5"/>
        </w:numPr>
        <w:shd w:val="clear" w:color="auto" w:fill="FFFFFF"/>
        <w:tabs>
          <w:tab w:val="left" w:pos="720"/>
        </w:tabs>
        <w:autoSpaceDE w:val="0"/>
        <w:autoSpaceDN w:val="0"/>
        <w:adjustRightInd w:val="0"/>
        <w:spacing w:line="274" w:lineRule="exact"/>
        <w:jc w:val="both"/>
        <w:rPr>
          <w:rFonts w:ascii="Times New Roman" w:hAnsi="Times New Roman"/>
          <w:color w:val="000000"/>
          <w:spacing w:val="4"/>
        </w:rPr>
      </w:pPr>
      <w:r w:rsidRPr="00345AB5">
        <w:rPr>
          <w:rFonts w:ascii="Times New Roman" w:hAnsi="Times New Roman"/>
        </w:rPr>
        <w:t xml:space="preserve">Дата начала оказания услуг Исполнителем – с момента подписания договора, дата окончания оказания услуг – </w:t>
      </w:r>
      <w:r w:rsidR="00973388" w:rsidRPr="00345AB5">
        <w:rPr>
          <w:rFonts w:ascii="Times New Roman" w:hAnsi="Times New Roman"/>
        </w:rPr>
        <w:t>3</w:t>
      </w:r>
      <w:r w:rsidRPr="00345AB5">
        <w:rPr>
          <w:rFonts w:ascii="Times New Roman" w:hAnsi="Times New Roman"/>
        </w:rPr>
        <w:t>1.</w:t>
      </w:r>
      <w:r w:rsidR="00973388" w:rsidRPr="00345AB5">
        <w:rPr>
          <w:rFonts w:ascii="Times New Roman" w:hAnsi="Times New Roman"/>
        </w:rPr>
        <w:t>1</w:t>
      </w:r>
      <w:r w:rsidR="002766DD" w:rsidRPr="00345AB5">
        <w:rPr>
          <w:rFonts w:ascii="Times New Roman" w:hAnsi="Times New Roman"/>
        </w:rPr>
        <w:t>2.202</w:t>
      </w:r>
      <w:r w:rsidR="00D972F1">
        <w:rPr>
          <w:rFonts w:ascii="Times New Roman" w:hAnsi="Times New Roman"/>
        </w:rPr>
        <w:t>6</w:t>
      </w:r>
      <w:r w:rsidRPr="00345AB5">
        <w:rPr>
          <w:rFonts w:ascii="Times New Roman" w:hAnsi="Times New Roman"/>
        </w:rPr>
        <w:t xml:space="preserve"> г.</w:t>
      </w:r>
    </w:p>
    <w:p w:rsidR="00D31F80" w:rsidRPr="00561EBF" w:rsidRDefault="00785759" w:rsidP="00F006B7">
      <w:pPr>
        <w:numPr>
          <w:ilvl w:val="0"/>
          <w:numId w:val="4"/>
        </w:numPr>
        <w:tabs>
          <w:tab w:val="left" w:pos="-4820"/>
          <w:tab w:val="left" w:pos="284"/>
        </w:tabs>
        <w:suppressAutoHyphens/>
        <w:overflowPunct w:val="0"/>
        <w:autoSpaceDE w:val="0"/>
        <w:jc w:val="both"/>
        <w:textAlignment w:val="baseline"/>
        <w:rPr>
          <w:b/>
          <w:bCs/>
          <w:sz w:val="22"/>
          <w:szCs w:val="22"/>
        </w:rPr>
      </w:pPr>
      <w:r w:rsidRPr="00561EBF">
        <w:rPr>
          <w:b/>
          <w:sz w:val="22"/>
          <w:szCs w:val="22"/>
        </w:rPr>
        <w:t>ПРАВА И ОБЯЗАННОСТИ СТОРОН</w:t>
      </w:r>
    </w:p>
    <w:p w:rsidR="00C36E0B" w:rsidRPr="00345AB5" w:rsidRDefault="00025F92" w:rsidP="008474EF">
      <w:pPr>
        <w:pStyle w:val="Text"/>
        <w:tabs>
          <w:tab w:val="clear" w:pos="567"/>
        </w:tabs>
        <w:ind w:right="-114" w:firstLine="0"/>
        <w:rPr>
          <w:sz w:val="22"/>
          <w:szCs w:val="22"/>
        </w:rPr>
      </w:pPr>
      <w:r w:rsidRPr="00345AB5">
        <w:rPr>
          <w:b/>
          <w:bCs/>
          <w:sz w:val="22"/>
          <w:szCs w:val="22"/>
        </w:rPr>
        <w:t xml:space="preserve">2.1. </w:t>
      </w:r>
      <w:r w:rsidR="00C36E0B" w:rsidRPr="00345AB5">
        <w:rPr>
          <w:b/>
          <w:bCs/>
          <w:sz w:val="22"/>
          <w:szCs w:val="22"/>
        </w:rPr>
        <w:t>Исполнитель:</w:t>
      </w:r>
    </w:p>
    <w:p w:rsidR="002E3E1D" w:rsidRDefault="00C36E0B" w:rsidP="002E3E1D">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sidRPr="00345AB5">
        <w:rPr>
          <w:rFonts w:cs="Calibri"/>
          <w:snapToGrid/>
          <w:sz w:val="22"/>
          <w:szCs w:val="22"/>
          <w:lang w:eastAsia="ar-SA"/>
        </w:rPr>
        <w:t>2.1.1. Обеспечивает оказание Заказчику услуг по размещению информационных материалов в СМИ в точном соответствии с условиями,</w:t>
      </w:r>
      <w:r w:rsidR="00907056" w:rsidRPr="00345AB5">
        <w:rPr>
          <w:color w:val="000000"/>
          <w:spacing w:val="4"/>
          <w:sz w:val="22"/>
          <w:szCs w:val="22"/>
        </w:rPr>
        <w:t xml:space="preserve"> изложенными в</w:t>
      </w:r>
      <w:r w:rsidR="002E3E1D">
        <w:rPr>
          <w:color w:val="000000"/>
          <w:spacing w:val="4"/>
          <w:sz w:val="22"/>
          <w:szCs w:val="22"/>
        </w:rPr>
        <w:t xml:space="preserve"> Техническом задании</w:t>
      </w:r>
      <w:r w:rsidR="00907056" w:rsidRPr="00345AB5">
        <w:rPr>
          <w:color w:val="000000"/>
          <w:spacing w:val="4"/>
          <w:sz w:val="22"/>
          <w:szCs w:val="22"/>
        </w:rPr>
        <w:t xml:space="preserve"> </w:t>
      </w:r>
      <w:r w:rsidR="002E3E1D">
        <w:rPr>
          <w:color w:val="000000"/>
          <w:spacing w:val="4"/>
          <w:sz w:val="22"/>
          <w:szCs w:val="22"/>
        </w:rPr>
        <w:t>(</w:t>
      </w:r>
      <w:r w:rsidR="00907056" w:rsidRPr="00345AB5">
        <w:rPr>
          <w:b/>
          <w:color w:val="000000"/>
          <w:spacing w:val="4"/>
          <w:sz w:val="22"/>
          <w:szCs w:val="22"/>
        </w:rPr>
        <w:t>Приложении №</w:t>
      </w:r>
      <w:r w:rsidR="007F00C8">
        <w:rPr>
          <w:b/>
          <w:color w:val="000000"/>
          <w:spacing w:val="4"/>
          <w:sz w:val="22"/>
          <w:szCs w:val="22"/>
        </w:rPr>
        <w:t xml:space="preserve"> 4</w:t>
      </w:r>
      <w:r w:rsidR="002E3E1D">
        <w:rPr>
          <w:b/>
          <w:color w:val="000000"/>
          <w:spacing w:val="4"/>
          <w:sz w:val="22"/>
          <w:szCs w:val="22"/>
        </w:rPr>
        <w:t>)</w:t>
      </w:r>
      <w:r w:rsidR="00907056" w:rsidRPr="00345AB5">
        <w:rPr>
          <w:color w:val="000000"/>
          <w:spacing w:val="4"/>
          <w:sz w:val="22"/>
          <w:szCs w:val="22"/>
        </w:rPr>
        <w:t xml:space="preserve"> настоящего Договора и являющегося его </w:t>
      </w:r>
      <w:r w:rsidR="00D114AF" w:rsidRPr="00345AB5">
        <w:rPr>
          <w:color w:val="000000"/>
          <w:spacing w:val="4"/>
          <w:sz w:val="22"/>
          <w:szCs w:val="22"/>
        </w:rPr>
        <w:t>неотъемлемым</w:t>
      </w:r>
      <w:r w:rsidR="00B47687">
        <w:rPr>
          <w:color w:val="000000"/>
          <w:spacing w:val="4"/>
          <w:sz w:val="22"/>
          <w:szCs w:val="22"/>
        </w:rPr>
        <w:t xml:space="preserve"> приложением.</w:t>
      </w:r>
    </w:p>
    <w:p w:rsidR="00D972F1" w:rsidRDefault="002E3E1D" w:rsidP="002E3E1D">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Pr>
          <w:sz w:val="22"/>
          <w:szCs w:val="22"/>
        </w:rPr>
        <w:t xml:space="preserve">2.1.2. </w:t>
      </w:r>
      <w:r w:rsidRPr="008D1287">
        <w:rPr>
          <w:sz w:val="22"/>
          <w:szCs w:val="22"/>
        </w:rPr>
        <w:t>Исполнител</w:t>
      </w:r>
      <w:r>
        <w:rPr>
          <w:sz w:val="22"/>
          <w:szCs w:val="22"/>
        </w:rPr>
        <w:t xml:space="preserve">ь производит </w:t>
      </w:r>
      <w:proofErr w:type="spellStart"/>
      <w:r>
        <w:rPr>
          <w:sz w:val="22"/>
          <w:szCs w:val="22"/>
        </w:rPr>
        <w:t>рерайтинг</w:t>
      </w:r>
      <w:proofErr w:type="spellEnd"/>
      <w:r>
        <w:rPr>
          <w:sz w:val="22"/>
          <w:szCs w:val="22"/>
        </w:rPr>
        <w:t xml:space="preserve"> информационных материалов по согласованию с Заказчиком и размещает</w:t>
      </w:r>
      <w:r w:rsidRPr="008D1287">
        <w:rPr>
          <w:sz w:val="22"/>
          <w:szCs w:val="22"/>
        </w:rPr>
        <w:t xml:space="preserve"> </w:t>
      </w:r>
      <w:r>
        <w:rPr>
          <w:sz w:val="22"/>
          <w:szCs w:val="22"/>
        </w:rPr>
        <w:t>их</w:t>
      </w:r>
      <w:r w:rsidRPr="008D1287">
        <w:rPr>
          <w:sz w:val="22"/>
          <w:szCs w:val="22"/>
        </w:rPr>
        <w:t xml:space="preserve"> на сайте </w:t>
      </w:r>
      <w:r w:rsidRPr="008D1287">
        <w:rPr>
          <w:kern w:val="1"/>
          <w:sz w:val="22"/>
          <w:szCs w:val="22"/>
          <w:lang w:eastAsia="ar-SA"/>
        </w:rPr>
        <w:t>сетевого</w:t>
      </w:r>
      <w:r>
        <w:rPr>
          <w:kern w:val="1"/>
          <w:sz w:val="22"/>
          <w:szCs w:val="22"/>
          <w:lang w:eastAsia="ar-SA"/>
        </w:rPr>
        <w:t xml:space="preserve"> издания </w:t>
      </w:r>
      <w:r w:rsidRPr="008D1287">
        <w:rPr>
          <w:sz w:val="22"/>
          <w:szCs w:val="22"/>
        </w:rPr>
        <w:t xml:space="preserve"> </w:t>
      </w:r>
      <w:r w:rsidRPr="008D1287">
        <w:rPr>
          <w:kern w:val="1"/>
          <w:sz w:val="22"/>
          <w:szCs w:val="22"/>
          <w:lang w:eastAsia="ar-SA"/>
        </w:rPr>
        <w:t>в будние и выходные дни</w:t>
      </w:r>
      <w:r w:rsidRPr="008D1287">
        <w:rPr>
          <w:sz w:val="22"/>
          <w:szCs w:val="22"/>
        </w:rPr>
        <w:t xml:space="preserve"> в течение 2 </w:t>
      </w:r>
      <w:r>
        <w:rPr>
          <w:sz w:val="22"/>
          <w:szCs w:val="22"/>
        </w:rPr>
        <w:t xml:space="preserve">(двух) </w:t>
      </w:r>
      <w:r w:rsidRPr="008D1287">
        <w:rPr>
          <w:sz w:val="22"/>
          <w:szCs w:val="22"/>
        </w:rPr>
        <w:t xml:space="preserve">часов с момента </w:t>
      </w:r>
      <w:r>
        <w:rPr>
          <w:sz w:val="22"/>
          <w:szCs w:val="22"/>
        </w:rPr>
        <w:t xml:space="preserve">получения материала от Заказчика и  </w:t>
      </w:r>
      <w:r w:rsidRPr="008D1287">
        <w:rPr>
          <w:sz w:val="22"/>
          <w:szCs w:val="22"/>
        </w:rPr>
        <w:t>согласования с</w:t>
      </w:r>
      <w:r>
        <w:rPr>
          <w:sz w:val="22"/>
          <w:szCs w:val="22"/>
        </w:rPr>
        <w:t xml:space="preserve"> ним его окончательной версии</w:t>
      </w:r>
      <w:r w:rsidRPr="008D1287">
        <w:rPr>
          <w:sz w:val="22"/>
          <w:szCs w:val="22"/>
        </w:rPr>
        <w:t>.</w:t>
      </w:r>
    </w:p>
    <w:p w:rsidR="002E3E1D" w:rsidRPr="00D972F1" w:rsidRDefault="00D972F1" w:rsidP="002E3E1D">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t xml:space="preserve">2.1.3.  Исполнитель должен обеспечить </w:t>
      </w:r>
      <w:r>
        <w:rPr>
          <w:sz w:val="22"/>
          <w:szCs w:val="22"/>
        </w:rPr>
        <w:t>по согласованию с Заказчиком</w:t>
      </w:r>
      <w:r>
        <w:t xml:space="preserve"> </w:t>
      </w:r>
      <w:r w:rsidRPr="00B50A95">
        <w:rPr>
          <w:sz w:val="22"/>
          <w:szCs w:val="22"/>
        </w:rPr>
        <w:t xml:space="preserve">размещение </w:t>
      </w:r>
      <w:r>
        <w:t xml:space="preserve">в </w:t>
      </w:r>
      <w:r w:rsidRPr="00B50A95">
        <w:rPr>
          <w:sz w:val="22"/>
          <w:szCs w:val="22"/>
        </w:rPr>
        <w:t>публикуемых в сетевом издании информационных материалах при необходимости до 3 (трех) действующих бесплатных ссылок на сторонние интернет-ресурсы</w:t>
      </w:r>
      <w:r>
        <w:rPr>
          <w:color w:val="000000"/>
          <w:spacing w:val="4"/>
          <w:sz w:val="22"/>
          <w:szCs w:val="22"/>
        </w:rPr>
        <w:t>.</w:t>
      </w:r>
    </w:p>
    <w:p w:rsidR="002E3E1D" w:rsidRDefault="002E3E1D" w:rsidP="002E3E1D">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Pr>
          <w:kern w:val="1"/>
          <w:sz w:val="22"/>
          <w:szCs w:val="22"/>
          <w:lang w:eastAsia="ar-SA"/>
        </w:rPr>
        <w:t xml:space="preserve">2.1.4. </w:t>
      </w:r>
      <w:r w:rsidRPr="00AE5240">
        <w:rPr>
          <w:kern w:val="1"/>
          <w:sz w:val="22"/>
          <w:szCs w:val="22"/>
          <w:lang w:eastAsia="ar-SA"/>
        </w:rPr>
        <w:t>Размещенные информационные материалы должны индексироваться поисковыми системами и экспортироваться в одну из социальных сетей</w:t>
      </w:r>
      <w:r w:rsidR="00D972F1">
        <w:rPr>
          <w:kern w:val="1"/>
          <w:sz w:val="22"/>
          <w:szCs w:val="22"/>
          <w:lang w:eastAsia="ar-SA"/>
        </w:rPr>
        <w:t xml:space="preserve"> и/или мессенджеров</w:t>
      </w:r>
      <w:r w:rsidRPr="00AE5240">
        <w:rPr>
          <w:kern w:val="1"/>
          <w:sz w:val="22"/>
          <w:szCs w:val="22"/>
          <w:lang w:eastAsia="ar-SA"/>
        </w:rPr>
        <w:t xml:space="preserve">: Дзен, </w:t>
      </w:r>
      <w:proofErr w:type="spellStart"/>
      <w:r w:rsidRPr="00AE5240">
        <w:rPr>
          <w:kern w:val="1"/>
          <w:sz w:val="22"/>
          <w:szCs w:val="22"/>
          <w:lang w:eastAsia="ar-SA"/>
        </w:rPr>
        <w:t>ВКонтакте</w:t>
      </w:r>
      <w:proofErr w:type="spellEnd"/>
      <w:r w:rsidRPr="00AE5240">
        <w:rPr>
          <w:kern w:val="1"/>
          <w:sz w:val="22"/>
          <w:szCs w:val="22"/>
          <w:lang w:eastAsia="ar-SA"/>
        </w:rPr>
        <w:t>, Одноклассники,</w:t>
      </w:r>
      <w:r w:rsidR="00D972F1" w:rsidRPr="00D972F1">
        <w:rPr>
          <w:kern w:val="1"/>
          <w:sz w:val="22"/>
          <w:szCs w:val="22"/>
          <w:lang w:eastAsia="ar-SA"/>
        </w:rPr>
        <w:t xml:space="preserve"> </w:t>
      </w:r>
      <w:r w:rsidR="00D972F1">
        <w:rPr>
          <w:kern w:val="1"/>
          <w:sz w:val="22"/>
          <w:szCs w:val="22"/>
          <w:lang w:val="en-US" w:eastAsia="ar-SA"/>
        </w:rPr>
        <w:t>Max</w:t>
      </w:r>
      <w:r w:rsidRPr="00AE5240">
        <w:rPr>
          <w:kern w:val="1"/>
          <w:sz w:val="22"/>
          <w:szCs w:val="22"/>
          <w:lang w:eastAsia="ar-SA"/>
        </w:rPr>
        <w:t>.</w:t>
      </w:r>
    </w:p>
    <w:p w:rsidR="007C4EEC" w:rsidRDefault="002E3E1D" w:rsidP="007C4EEC">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Pr>
          <w:kern w:val="1"/>
          <w:sz w:val="22"/>
          <w:szCs w:val="22"/>
          <w:lang w:eastAsia="ar-SA"/>
        </w:rPr>
        <w:t xml:space="preserve">2.1.5 </w:t>
      </w:r>
      <w:r w:rsidRPr="00AE5240">
        <w:rPr>
          <w:kern w:val="1"/>
          <w:sz w:val="22"/>
          <w:szCs w:val="22"/>
          <w:lang w:eastAsia="ar-SA"/>
        </w:rPr>
        <w:t>Исполнителем должна быть создана возможность поиска в сети Интернет размещенных информационных материалов Заказчика по ключевым словам, в том числе в архиве материалов.</w:t>
      </w:r>
      <w:bookmarkStart w:id="0" w:name="_Hlk154499810"/>
    </w:p>
    <w:p w:rsidR="007C4EEC" w:rsidRDefault="007C4EEC" w:rsidP="007C4EEC">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Pr>
          <w:kern w:val="1"/>
          <w:sz w:val="22"/>
          <w:szCs w:val="22"/>
          <w:lang w:eastAsia="ar-SA"/>
        </w:rPr>
        <w:t xml:space="preserve">2.1.6. </w:t>
      </w:r>
      <w:r w:rsidR="002E3E1D" w:rsidRPr="00AE5240">
        <w:rPr>
          <w:kern w:val="1"/>
          <w:sz w:val="22"/>
          <w:szCs w:val="22"/>
          <w:lang w:eastAsia="ar-SA"/>
        </w:rPr>
        <w:t xml:space="preserve">В случае, если размещаемый </w:t>
      </w:r>
      <w:r w:rsidR="002E3E1D" w:rsidRPr="00AE5240">
        <w:rPr>
          <w:rFonts w:cs="Calibri"/>
          <w:sz w:val="22"/>
          <w:szCs w:val="22"/>
          <w:lang w:eastAsia="ar-SA"/>
        </w:rPr>
        <w:t xml:space="preserve">в информационно-телекоммуникационной сети «Интернет» </w:t>
      </w:r>
      <w:r w:rsidR="002E3E1D">
        <w:rPr>
          <w:rFonts w:cs="Calibri"/>
          <w:sz w:val="22"/>
          <w:szCs w:val="22"/>
          <w:lang w:eastAsia="ar-SA"/>
        </w:rPr>
        <w:t>информационный материал</w:t>
      </w:r>
      <w:r w:rsidR="002E3E1D" w:rsidRPr="00AE5240">
        <w:rPr>
          <w:rFonts w:cs="Calibri"/>
          <w:sz w:val="22"/>
          <w:szCs w:val="22"/>
          <w:lang w:eastAsia="ar-SA"/>
        </w:rPr>
        <w:t xml:space="preserve"> содержит признаки рекламы, Исполнитель </w:t>
      </w:r>
      <w:r w:rsidR="002E3E1D">
        <w:rPr>
          <w:rFonts w:cs="Calibri"/>
          <w:sz w:val="22"/>
          <w:szCs w:val="22"/>
          <w:lang w:eastAsia="ar-SA"/>
        </w:rPr>
        <w:t xml:space="preserve">уведомляет об этом Заказчика и </w:t>
      </w:r>
      <w:r w:rsidR="002E3E1D" w:rsidRPr="00AE5240">
        <w:rPr>
          <w:rFonts w:cs="Calibri"/>
          <w:sz w:val="22"/>
          <w:szCs w:val="22"/>
          <w:lang w:eastAsia="ar-SA"/>
        </w:rPr>
        <w:t>передает всю необходимую информацию о распространенной рекламе в Единый реестр интернет-рекламы (далее – ЕРИР) через Оператора рекламных данных (далее – ОРД) в порядке и сроки, установленные законодательством РФ.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 обязанным передавать такую информацию.</w:t>
      </w:r>
    </w:p>
    <w:p w:rsidR="007C4EEC" w:rsidRDefault="007C4EEC" w:rsidP="007C4EEC">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Pr>
          <w:rFonts w:cs="Calibri"/>
          <w:sz w:val="22"/>
          <w:szCs w:val="22"/>
          <w:lang w:eastAsia="ar-SA"/>
        </w:rPr>
        <w:t xml:space="preserve">2.1.7. </w:t>
      </w:r>
      <w:r w:rsidR="002E3E1D" w:rsidRPr="00AE5240">
        <w:rPr>
          <w:rFonts w:cs="Calibri"/>
          <w:sz w:val="22"/>
          <w:szCs w:val="22"/>
          <w:lang w:eastAsia="ar-SA"/>
        </w:rPr>
        <w:t>Исполнитель при размещении информационных и рекламных материалов Заказчика несет полную ответственность за соблюдение требований, предусмотренных статьей 10.6 «Особенности распространения информации в социальных сетях» Федерального закона от 27.07.2006 N 149-ФЗ (ред. от 23.11.2024) «Об информации, информационных технологиях и о защите информации» (с изм. и доп., вступ. в силу с 01.01.2025).</w:t>
      </w:r>
    </w:p>
    <w:p w:rsidR="002E3E1D" w:rsidRPr="00345AB5" w:rsidRDefault="007C4EEC" w:rsidP="00B47687">
      <w:pPr>
        <w:widowControl w:val="0"/>
        <w:shd w:val="clear" w:color="auto" w:fill="FFFFFF"/>
        <w:tabs>
          <w:tab w:val="left" w:pos="720"/>
        </w:tabs>
        <w:autoSpaceDE w:val="0"/>
        <w:autoSpaceDN w:val="0"/>
        <w:adjustRightInd w:val="0"/>
        <w:spacing w:line="274" w:lineRule="exact"/>
        <w:jc w:val="both"/>
        <w:rPr>
          <w:rFonts w:cs="Calibri"/>
          <w:snapToGrid/>
          <w:sz w:val="22"/>
          <w:szCs w:val="22"/>
          <w:lang w:eastAsia="ar-SA"/>
        </w:rPr>
      </w:pPr>
      <w:r>
        <w:rPr>
          <w:rFonts w:cs="Calibri"/>
          <w:sz w:val="22"/>
          <w:szCs w:val="22"/>
          <w:lang w:eastAsia="ar-SA"/>
        </w:rPr>
        <w:t xml:space="preserve">2.1.8. </w:t>
      </w:r>
      <w:r w:rsidR="002E3E1D" w:rsidRPr="00A50AEF">
        <w:rPr>
          <w:rFonts w:cs="Calibri"/>
          <w:sz w:val="22"/>
          <w:szCs w:val="22"/>
          <w:lang w:eastAsia="ar-SA"/>
        </w:rPr>
        <w:t>В случае, если Исполнитель действует в интересах и\или по поручению владельца СМИ, являющимся другим юридическим лицом, то вместе с комплектом документов, необходимых для заключения Договора на оказание услуг, Исполнитель обязан предоставить письменное подтверждение возможности размещения материалов в СМИ: договор (соглашение) или иной документ, обеспечивающий размещение информационных материалов третьих лиц в издании со сроком действия не менее чем по 31.12.202</w:t>
      </w:r>
      <w:r w:rsidR="00D972F1">
        <w:rPr>
          <w:rFonts w:cs="Calibri"/>
          <w:sz w:val="22"/>
          <w:szCs w:val="22"/>
          <w:lang w:eastAsia="ar-SA"/>
        </w:rPr>
        <w:t>6</w:t>
      </w:r>
      <w:r w:rsidR="002E3E1D" w:rsidRPr="00A50AEF">
        <w:rPr>
          <w:rFonts w:cs="Calibri"/>
          <w:sz w:val="22"/>
          <w:szCs w:val="22"/>
          <w:lang w:eastAsia="ar-SA"/>
        </w:rPr>
        <w:t xml:space="preserve"> г.</w:t>
      </w:r>
      <w:bookmarkEnd w:id="0"/>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lastRenderedPageBreak/>
        <w:t>2.1.</w:t>
      </w:r>
      <w:r w:rsidR="007C4EEC">
        <w:rPr>
          <w:rFonts w:cs="Calibri"/>
          <w:snapToGrid/>
          <w:sz w:val="22"/>
          <w:szCs w:val="22"/>
          <w:lang w:eastAsia="ar-SA"/>
        </w:rPr>
        <w:t>9</w:t>
      </w:r>
      <w:r w:rsidRPr="00345AB5">
        <w:rPr>
          <w:rFonts w:cs="Calibri"/>
          <w:snapToGrid/>
          <w:sz w:val="22"/>
          <w:szCs w:val="22"/>
          <w:lang w:eastAsia="ar-SA"/>
        </w:rPr>
        <w:t>. Исполнитель вправе не принимать к размещению информаци</w:t>
      </w:r>
      <w:r w:rsidR="001F116C">
        <w:rPr>
          <w:rFonts w:cs="Calibri"/>
          <w:snapToGrid/>
          <w:sz w:val="22"/>
          <w:szCs w:val="22"/>
          <w:lang w:eastAsia="ar-SA"/>
        </w:rPr>
        <w:t>онный материал</w:t>
      </w:r>
      <w:r w:rsidRPr="00345AB5">
        <w:rPr>
          <w:rFonts w:cs="Calibri"/>
          <w:snapToGrid/>
          <w:sz w:val="22"/>
          <w:szCs w:val="22"/>
          <w:lang w:eastAsia="ar-SA"/>
        </w:rPr>
        <w:t xml:space="preserve"> в случае, если он не соответствует этическим, политическим и тематическим принципам соответствующего СМИ, а также в случае, если содержание и/или оформление информационного материала не соответствует требованиям российского законодательства либо Заказчиком не выполнены требования п.2.2.4. настоящего Договора.</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10</w:t>
      </w:r>
      <w:r w:rsidRPr="00345AB5">
        <w:rPr>
          <w:rFonts w:cs="Calibri"/>
          <w:snapToGrid/>
          <w:sz w:val="22"/>
          <w:szCs w:val="22"/>
          <w:lang w:eastAsia="ar-SA"/>
        </w:rPr>
        <w:t>. Об отказе в размещении информаци</w:t>
      </w:r>
      <w:r w:rsidR="009C5039">
        <w:rPr>
          <w:rFonts w:cs="Calibri"/>
          <w:snapToGrid/>
          <w:sz w:val="22"/>
          <w:szCs w:val="22"/>
          <w:lang w:eastAsia="ar-SA"/>
        </w:rPr>
        <w:t>онного материала</w:t>
      </w:r>
      <w:r w:rsidRPr="00345AB5">
        <w:rPr>
          <w:rFonts w:cs="Calibri"/>
          <w:snapToGrid/>
          <w:sz w:val="22"/>
          <w:szCs w:val="22"/>
          <w:lang w:eastAsia="ar-SA"/>
        </w:rPr>
        <w:t xml:space="preserve"> по указанному в п.2.1.</w:t>
      </w:r>
      <w:r w:rsidR="009C5039">
        <w:rPr>
          <w:rFonts w:cs="Calibri"/>
          <w:snapToGrid/>
          <w:sz w:val="22"/>
          <w:szCs w:val="22"/>
          <w:lang w:eastAsia="ar-SA"/>
        </w:rPr>
        <w:t>4</w:t>
      </w:r>
      <w:r w:rsidRPr="00345AB5">
        <w:rPr>
          <w:rFonts w:cs="Calibri"/>
          <w:snapToGrid/>
          <w:sz w:val="22"/>
          <w:szCs w:val="22"/>
          <w:lang w:eastAsia="ar-SA"/>
        </w:rPr>
        <w:t>. основанию Исполнитель незамедлительно уведомляет Заказчика. Заказчик должен заменить отклоненный информационный материал либо привести его в соответствие с требованиями соответствующего СМИ и/или законодательства РФ, а также предоставить недостающие документы.</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11</w:t>
      </w:r>
      <w:r w:rsidRPr="00345AB5">
        <w:rPr>
          <w:rFonts w:cs="Calibri"/>
          <w:snapToGrid/>
          <w:sz w:val="22"/>
          <w:szCs w:val="22"/>
          <w:lang w:eastAsia="ar-SA"/>
        </w:rPr>
        <w:t>. Обязан уведомить Заказчика обо всех срывах, произошедших в размещении и публикации информационных материалов в срок, не позднее следующего календарного дня, следующего за днем размещения или публикации по согласованному графику.</w:t>
      </w:r>
    </w:p>
    <w:p w:rsidR="00C36E0B"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12</w:t>
      </w:r>
      <w:r w:rsidRPr="00345AB5">
        <w:rPr>
          <w:rFonts w:cs="Calibri"/>
          <w:snapToGrid/>
          <w:sz w:val="22"/>
          <w:szCs w:val="22"/>
          <w:lang w:eastAsia="ar-SA"/>
        </w:rPr>
        <w:t>. В момент подписания Сторонами настоящего Договора предоставить в адрес Заказчика информацию о регистрации сетевого и печатного издания в качестве средства массовой информации.</w:t>
      </w:r>
    </w:p>
    <w:p w:rsidR="008D1FE8" w:rsidRPr="00345AB5" w:rsidRDefault="008D1FE8" w:rsidP="008D1FE8">
      <w:pPr>
        <w:autoSpaceDE w:val="0"/>
        <w:autoSpaceDN w:val="0"/>
        <w:adjustRightInd w:val="0"/>
        <w:jc w:val="both"/>
        <w:rPr>
          <w:rFonts w:cs="Calibri"/>
          <w:snapToGrid/>
          <w:sz w:val="22"/>
          <w:szCs w:val="22"/>
          <w:lang w:eastAsia="ar-SA"/>
        </w:rPr>
      </w:pPr>
      <w:r>
        <w:rPr>
          <w:rFonts w:cs="Calibri"/>
          <w:snapToGrid/>
          <w:sz w:val="22"/>
          <w:szCs w:val="22"/>
          <w:lang w:eastAsia="ar-SA"/>
        </w:rPr>
        <w:t>2.1.</w:t>
      </w:r>
      <w:r w:rsidR="007C4EEC">
        <w:rPr>
          <w:rFonts w:cs="Calibri"/>
          <w:snapToGrid/>
          <w:sz w:val="22"/>
          <w:szCs w:val="22"/>
          <w:lang w:eastAsia="ar-SA"/>
        </w:rPr>
        <w:t>13</w:t>
      </w:r>
      <w:r w:rsidRPr="00345AB5">
        <w:rPr>
          <w:rFonts w:cs="Calibri"/>
          <w:snapToGrid/>
          <w:sz w:val="22"/>
          <w:szCs w:val="22"/>
          <w:lang w:eastAsia="ar-SA"/>
        </w:rPr>
        <w:t>.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1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14</w:t>
      </w:r>
      <w:r w:rsidRPr="00345AB5">
        <w:rPr>
          <w:rFonts w:cs="Calibri"/>
          <w:snapToGrid/>
          <w:sz w:val="22"/>
          <w:szCs w:val="22"/>
          <w:lang w:eastAsia="ar-SA"/>
        </w:rPr>
        <w:t>. В течение срока действия Договора Исполнитель обязуется предоставлять Заказчику информацию:</w:t>
      </w:r>
    </w:p>
    <w:p w:rsidR="00C36E0B" w:rsidRPr="00345AB5" w:rsidRDefault="00B801B2" w:rsidP="00C36E0B">
      <w:pPr>
        <w:autoSpaceDE w:val="0"/>
        <w:autoSpaceDN w:val="0"/>
        <w:adjustRightInd w:val="0"/>
        <w:jc w:val="both"/>
        <w:rPr>
          <w:rFonts w:cs="Calibri"/>
          <w:snapToGrid/>
          <w:sz w:val="22"/>
          <w:szCs w:val="22"/>
          <w:lang w:eastAsia="ar-SA"/>
        </w:rPr>
      </w:pPr>
      <w:r>
        <w:rPr>
          <w:rFonts w:cs="Calibri"/>
          <w:snapToGrid/>
          <w:sz w:val="22"/>
          <w:szCs w:val="22"/>
          <w:lang w:eastAsia="ar-SA"/>
        </w:rPr>
        <w:t>–</w:t>
      </w:r>
      <w:r w:rsidR="00C36E0B" w:rsidRPr="00345AB5">
        <w:rPr>
          <w:rFonts w:cs="Calibri"/>
          <w:snapToGrid/>
          <w:sz w:val="22"/>
          <w:szCs w:val="22"/>
          <w:lang w:eastAsia="ar-SA"/>
        </w:rPr>
        <w:t xml:space="preserve"> 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w:t>
      </w:r>
      <w:r w:rsidR="00B47687" w:rsidRPr="00345AB5">
        <w:rPr>
          <w:rFonts w:cs="Calibri"/>
          <w:snapToGrid/>
          <w:sz w:val="22"/>
          <w:szCs w:val="22"/>
          <w:lang w:eastAsia="ar-SA"/>
        </w:rPr>
        <w:t>состава исполнительных</w:t>
      </w:r>
      <w:r w:rsidR="00C36E0B" w:rsidRPr="00345AB5">
        <w:rPr>
          <w:rFonts w:cs="Calibri"/>
          <w:snapToGrid/>
          <w:sz w:val="22"/>
          <w:szCs w:val="22"/>
          <w:lang w:eastAsia="ar-SA"/>
        </w:rPr>
        <w:t xml:space="preserve"> органов Исполнителя,</w:t>
      </w:r>
    </w:p>
    <w:p w:rsidR="00C36E0B" w:rsidRPr="00345AB5" w:rsidRDefault="00B801B2" w:rsidP="00C36E0B">
      <w:pPr>
        <w:autoSpaceDE w:val="0"/>
        <w:autoSpaceDN w:val="0"/>
        <w:adjustRightInd w:val="0"/>
        <w:jc w:val="both"/>
        <w:rPr>
          <w:rFonts w:cs="Calibri"/>
          <w:snapToGrid/>
          <w:sz w:val="22"/>
          <w:szCs w:val="22"/>
          <w:lang w:eastAsia="ar-SA"/>
        </w:rPr>
      </w:pPr>
      <w:r>
        <w:rPr>
          <w:rFonts w:cs="Calibri"/>
          <w:snapToGrid/>
          <w:sz w:val="22"/>
          <w:szCs w:val="22"/>
          <w:lang w:eastAsia="ar-SA"/>
        </w:rPr>
        <w:t>–</w:t>
      </w:r>
      <w:r w:rsidR="00C36E0B" w:rsidRPr="00345AB5">
        <w:rPr>
          <w:rFonts w:cs="Calibri"/>
          <w:snapToGrid/>
          <w:sz w:val="22"/>
          <w:szCs w:val="22"/>
          <w:lang w:eastAsia="ar-SA"/>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 </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 xml:space="preserve">         Информация представляется по форме, указанной в Приложении №1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w:t>
      </w:r>
      <w:r w:rsidR="00B47687">
        <w:rPr>
          <w:rFonts w:cs="Calibri"/>
          <w:snapToGrid/>
          <w:sz w:val="22"/>
          <w:szCs w:val="22"/>
          <w:lang w:eastAsia="ar-SA"/>
        </w:rPr>
        <w:t>щим подтвердить дату получения.</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6D71D2">
        <w:rPr>
          <w:rFonts w:cs="Calibri"/>
          <w:snapToGrid/>
          <w:sz w:val="22"/>
          <w:szCs w:val="22"/>
          <w:lang w:eastAsia="ar-SA"/>
        </w:rPr>
        <w:t>1</w:t>
      </w:r>
      <w:r w:rsidR="007C4EEC">
        <w:rPr>
          <w:rFonts w:cs="Calibri"/>
          <w:snapToGrid/>
          <w:sz w:val="22"/>
          <w:szCs w:val="22"/>
          <w:lang w:eastAsia="ar-SA"/>
        </w:rPr>
        <w:t>5</w:t>
      </w:r>
      <w:r w:rsidRPr="00345AB5">
        <w:rPr>
          <w:rFonts w:cs="Calibri"/>
          <w:snapToGrid/>
          <w:sz w:val="22"/>
          <w:szCs w:val="22"/>
          <w:lang w:eastAsia="ar-SA"/>
        </w:rPr>
        <w:t>. При предоставлении Исполнителем вышеуказанной информации в отношении своих собственников/бенефициаров, являющихся физическими лицами, Исполнитель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w:t>
      </w:r>
      <w:r w:rsidR="00B47687">
        <w:rPr>
          <w:rFonts w:cs="Calibri"/>
          <w:snapToGrid/>
          <w:sz w:val="22"/>
          <w:szCs w:val="22"/>
          <w:lang w:eastAsia="ar-SA"/>
        </w:rPr>
        <w:t>ной Приложением № 2 к Договору.</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2.1.1</w:t>
      </w:r>
      <w:r w:rsidR="007C4EEC">
        <w:rPr>
          <w:rFonts w:cs="Calibri"/>
          <w:snapToGrid/>
          <w:sz w:val="22"/>
          <w:szCs w:val="22"/>
          <w:lang w:eastAsia="ar-SA"/>
        </w:rPr>
        <w:t>6</w:t>
      </w:r>
      <w:r w:rsidRPr="00345AB5">
        <w:rPr>
          <w:rFonts w:cs="Calibri"/>
          <w:snapToGrid/>
          <w:sz w:val="22"/>
          <w:szCs w:val="22"/>
          <w:lang w:eastAsia="ar-SA"/>
        </w:rPr>
        <w:t>. В момент подписания Сторонами настоящего Договора Исполнитель обязуется предоставить в адрес Заказчика:</w:t>
      </w:r>
    </w:p>
    <w:p w:rsidR="00C36E0B" w:rsidRPr="00345AB5" w:rsidRDefault="00B801B2" w:rsidP="00C36E0B">
      <w:pPr>
        <w:autoSpaceDE w:val="0"/>
        <w:autoSpaceDN w:val="0"/>
        <w:adjustRightInd w:val="0"/>
        <w:jc w:val="both"/>
        <w:rPr>
          <w:rFonts w:cs="Calibri"/>
          <w:snapToGrid/>
          <w:sz w:val="22"/>
          <w:szCs w:val="22"/>
          <w:lang w:eastAsia="ar-SA"/>
        </w:rPr>
      </w:pPr>
      <w:r>
        <w:rPr>
          <w:rFonts w:cs="Calibri"/>
          <w:snapToGrid/>
          <w:sz w:val="22"/>
          <w:szCs w:val="22"/>
          <w:lang w:eastAsia="ar-SA"/>
        </w:rPr>
        <w:t>–</w:t>
      </w:r>
      <w:r w:rsidR="00C36E0B" w:rsidRPr="00345AB5">
        <w:rPr>
          <w:rFonts w:cs="Calibri"/>
          <w:snapToGrid/>
          <w:sz w:val="22"/>
          <w:szCs w:val="22"/>
          <w:lang w:eastAsia="ar-SA"/>
        </w:rPr>
        <w:t xml:space="preserve">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C36E0B" w:rsidRPr="00345AB5" w:rsidRDefault="00B801B2" w:rsidP="00C36E0B">
      <w:pPr>
        <w:autoSpaceDE w:val="0"/>
        <w:autoSpaceDN w:val="0"/>
        <w:adjustRightInd w:val="0"/>
        <w:jc w:val="both"/>
        <w:rPr>
          <w:rFonts w:cs="Calibri"/>
          <w:snapToGrid/>
          <w:sz w:val="22"/>
          <w:szCs w:val="22"/>
          <w:lang w:eastAsia="ar-SA"/>
        </w:rPr>
      </w:pPr>
      <w:r>
        <w:rPr>
          <w:rFonts w:cs="Calibri"/>
          <w:snapToGrid/>
          <w:sz w:val="22"/>
          <w:szCs w:val="22"/>
          <w:lang w:eastAsia="ar-SA"/>
        </w:rPr>
        <w:t>–</w:t>
      </w:r>
      <w:r w:rsidR="00C36E0B" w:rsidRPr="00345AB5">
        <w:rPr>
          <w:rFonts w:cs="Calibri"/>
          <w:snapToGrid/>
          <w:sz w:val="22"/>
          <w:szCs w:val="22"/>
          <w:lang w:eastAsia="ar-SA"/>
        </w:rPr>
        <w:t xml:space="preserve"> документы налогового органа или иные документы, содержащие сведения о действующем у </w:t>
      </w:r>
      <w:r w:rsidR="00B47687" w:rsidRPr="00345AB5">
        <w:rPr>
          <w:rFonts w:cs="Calibri"/>
          <w:snapToGrid/>
          <w:sz w:val="22"/>
          <w:szCs w:val="22"/>
          <w:lang w:eastAsia="ar-SA"/>
        </w:rPr>
        <w:t>Исполнителя режиме</w:t>
      </w:r>
      <w:r w:rsidR="00C36E0B" w:rsidRPr="00345AB5">
        <w:rPr>
          <w:rFonts w:cs="Calibri"/>
          <w:snapToGrid/>
          <w:sz w:val="22"/>
          <w:szCs w:val="22"/>
          <w:lang w:eastAsia="ar-SA"/>
        </w:rPr>
        <w:t xml:space="preserve"> налогообложения.</w:t>
      </w:r>
    </w:p>
    <w:p w:rsidR="00227D14"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2.1.1</w:t>
      </w:r>
      <w:r w:rsidR="007C4EEC">
        <w:rPr>
          <w:rFonts w:cs="Calibri"/>
          <w:snapToGrid/>
          <w:sz w:val="22"/>
          <w:szCs w:val="22"/>
          <w:lang w:eastAsia="ar-SA"/>
        </w:rPr>
        <w:t>7</w:t>
      </w:r>
      <w:r w:rsidRPr="00345AB5">
        <w:rPr>
          <w:rFonts w:cs="Calibri"/>
          <w:snapToGrid/>
          <w:sz w:val="22"/>
          <w:szCs w:val="22"/>
          <w:lang w:eastAsia="ar-SA"/>
        </w:rPr>
        <w:t>.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2.1.1</w:t>
      </w:r>
      <w:r w:rsidR="007C4EEC">
        <w:rPr>
          <w:rFonts w:cs="Calibri"/>
          <w:snapToGrid/>
          <w:sz w:val="22"/>
          <w:szCs w:val="22"/>
          <w:lang w:eastAsia="ar-SA"/>
        </w:rPr>
        <w:t>8</w:t>
      </w:r>
      <w:r w:rsidRPr="00345AB5">
        <w:rPr>
          <w:rFonts w:cs="Calibri"/>
          <w:snapToGrid/>
          <w:sz w:val="22"/>
          <w:szCs w:val="22"/>
          <w:lang w:eastAsia="ar-SA"/>
        </w:rPr>
        <w:t xml:space="preserve">. Исполнитель обязуется соблюдать положения Антикоррупционной оговорки (раздел </w:t>
      </w:r>
      <w:r w:rsidR="00B47687" w:rsidRPr="00345AB5">
        <w:rPr>
          <w:rFonts w:cs="Calibri"/>
          <w:snapToGrid/>
          <w:sz w:val="22"/>
          <w:szCs w:val="22"/>
          <w:lang w:eastAsia="ar-SA"/>
        </w:rPr>
        <w:t>9 настоящего</w:t>
      </w:r>
      <w:r w:rsidRPr="00345AB5">
        <w:rPr>
          <w:rFonts w:cs="Calibri"/>
          <w:snapToGrid/>
          <w:sz w:val="22"/>
          <w:szCs w:val="22"/>
          <w:lang w:eastAsia="ar-SA"/>
        </w:rPr>
        <w:t xml:space="preserve"> договора).</w:t>
      </w:r>
    </w:p>
    <w:p w:rsidR="00917B6E" w:rsidRDefault="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2.1.1</w:t>
      </w:r>
      <w:r w:rsidR="007C4EEC">
        <w:rPr>
          <w:rFonts w:cs="Calibri"/>
          <w:snapToGrid/>
          <w:sz w:val="22"/>
          <w:szCs w:val="22"/>
          <w:lang w:eastAsia="ar-SA"/>
        </w:rPr>
        <w:t>9</w:t>
      </w:r>
      <w:r w:rsidRPr="00345AB5">
        <w:rPr>
          <w:rFonts w:cs="Calibri"/>
          <w:snapToGrid/>
          <w:sz w:val="22"/>
          <w:szCs w:val="22"/>
          <w:lang w:eastAsia="ar-SA"/>
        </w:rPr>
        <w:t>. По завершении выполнения работ Исполнитель оформ</w:t>
      </w:r>
      <w:r w:rsidR="00227D14" w:rsidRPr="00345AB5">
        <w:rPr>
          <w:rFonts w:cs="Calibri"/>
          <w:snapToGrid/>
          <w:sz w:val="22"/>
          <w:szCs w:val="22"/>
          <w:lang w:eastAsia="ar-SA"/>
        </w:rPr>
        <w:t xml:space="preserve">ляет и предоставляет Заказчику </w:t>
      </w:r>
      <w:r w:rsidRPr="00345AB5">
        <w:rPr>
          <w:rFonts w:cs="Calibri"/>
          <w:snapToGrid/>
          <w:sz w:val="22"/>
          <w:szCs w:val="22"/>
          <w:lang w:eastAsia="ar-SA"/>
        </w:rPr>
        <w:t xml:space="preserve">Акт </w:t>
      </w:r>
      <w:r w:rsidR="0036700B">
        <w:rPr>
          <w:rFonts w:cs="Calibri"/>
          <w:snapToGrid/>
          <w:sz w:val="22"/>
          <w:szCs w:val="22"/>
          <w:lang w:eastAsia="ar-SA"/>
        </w:rPr>
        <w:t>об оказании</w:t>
      </w:r>
      <w:r w:rsidRPr="00345AB5">
        <w:rPr>
          <w:rFonts w:cs="Calibri"/>
          <w:snapToGrid/>
          <w:sz w:val="22"/>
          <w:szCs w:val="22"/>
          <w:lang w:eastAsia="ar-SA"/>
        </w:rPr>
        <w:t xml:space="preserve"> услуг по форме </w:t>
      </w:r>
      <w:r w:rsidRPr="007C4EEC">
        <w:rPr>
          <w:rFonts w:cs="Calibri"/>
          <w:b/>
          <w:snapToGrid/>
          <w:sz w:val="22"/>
          <w:szCs w:val="22"/>
          <w:lang w:eastAsia="ar-SA"/>
        </w:rPr>
        <w:t>Приложения №3</w:t>
      </w:r>
      <w:r w:rsidRPr="00345AB5">
        <w:rPr>
          <w:rFonts w:cs="Calibri"/>
          <w:snapToGrid/>
          <w:sz w:val="22"/>
          <w:szCs w:val="22"/>
          <w:lang w:eastAsia="ar-SA"/>
        </w:rPr>
        <w:t xml:space="preserve"> к До</w:t>
      </w:r>
      <w:r w:rsidR="001302E6" w:rsidRPr="00345AB5">
        <w:rPr>
          <w:rFonts w:cs="Calibri"/>
          <w:snapToGrid/>
          <w:sz w:val="22"/>
          <w:szCs w:val="22"/>
          <w:lang w:eastAsia="ar-SA"/>
        </w:rPr>
        <w:t>говору</w:t>
      </w:r>
      <w:r w:rsidRPr="00345AB5">
        <w:rPr>
          <w:rFonts w:cs="Calibri"/>
          <w:snapToGrid/>
          <w:sz w:val="22"/>
          <w:szCs w:val="22"/>
          <w:lang w:eastAsia="ar-SA"/>
        </w:rPr>
        <w:t>.</w:t>
      </w:r>
    </w:p>
    <w:p w:rsidR="00561EBF" w:rsidRPr="00345AB5" w:rsidRDefault="00561EBF">
      <w:pPr>
        <w:autoSpaceDE w:val="0"/>
        <w:autoSpaceDN w:val="0"/>
        <w:adjustRightInd w:val="0"/>
        <w:jc w:val="both"/>
        <w:rPr>
          <w:sz w:val="22"/>
          <w:szCs w:val="22"/>
        </w:rPr>
      </w:pPr>
    </w:p>
    <w:p w:rsidR="009225D5" w:rsidRPr="00345AB5" w:rsidRDefault="009225D5" w:rsidP="00785759">
      <w:pPr>
        <w:pStyle w:val="Text"/>
        <w:tabs>
          <w:tab w:val="clear" w:pos="567"/>
          <w:tab w:val="left" w:pos="0"/>
        </w:tabs>
        <w:ind w:right="-114" w:firstLine="0"/>
        <w:rPr>
          <w:b/>
          <w:bCs/>
          <w:sz w:val="22"/>
          <w:szCs w:val="22"/>
        </w:rPr>
      </w:pPr>
    </w:p>
    <w:p w:rsidR="00025F92" w:rsidRPr="00345AB5" w:rsidRDefault="00785759" w:rsidP="00785759">
      <w:pPr>
        <w:pStyle w:val="Text"/>
        <w:tabs>
          <w:tab w:val="clear" w:pos="567"/>
          <w:tab w:val="left" w:pos="0"/>
        </w:tabs>
        <w:ind w:right="-114" w:firstLine="0"/>
        <w:rPr>
          <w:sz w:val="22"/>
          <w:szCs w:val="22"/>
        </w:rPr>
      </w:pPr>
      <w:r w:rsidRPr="00345AB5">
        <w:rPr>
          <w:b/>
          <w:bCs/>
          <w:sz w:val="22"/>
          <w:szCs w:val="22"/>
        </w:rPr>
        <w:lastRenderedPageBreak/>
        <w:t>2.2. Заказчик:</w:t>
      </w:r>
    </w:p>
    <w:p w:rsidR="00AF24B3" w:rsidRDefault="00227D14" w:rsidP="00AF24B3">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 xml:space="preserve">2.2.1. Предоставляет Исполнителю всю необходимую для оказания услуг по настоящему договору информацию и/или материалы в </w:t>
      </w:r>
      <w:r w:rsidR="00E02B8C" w:rsidRPr="00345AB5">
        <w:rPr>
          <w:rFonts w:cs="Times New Roman"/>
          <w:snapToGrid w:val="0"/>
          <w:sz w:val="22"/>
          <w:szCs w:val="22"/>
          <w:lang w:eastAsia="ru-RU"/>
        </w:rPr>
        <w:t xml:space="preserve">разумный </w:t>
      </w:r>
      <w:r w:rsidRPr="00345AB5">
        <w:rPr>
          <w:rFonts w:cs="Times New Roman"/>
          <w:snapToGrid w:val="0"/>
          <w:sz w:val="22"/>
          <w:szCs w:val="22"/>
          <w:lang w:eastAsia="ru-RU"/>
        </w:rPr>
        <w:t>срок, позволяющи</w:t>
      </w:r>
      <w:r w:rsidR="00B47687">
        <w:rPr>
          <w:rFonts w:cs="Times New Roman"/>
          <w:snapToGrid w:val="0"/>
          <w:sz w:val="22"/>
          <w:szCs w:val="22"/>
          <w:lang w:eastAsia="ru-RU"/>
        </w:rPr>
        <w:t>й реализовать данное поручение.</w:t>
      </w:r>
    </w:p>
    <w:p w:rsidR="00AF24B3" w:rsidRDefault="00AF24B3" w:rsidP="00AF24B3">
      <w:pPr>
        <w:pStyle w:val="Text"/>
        <w:tabs>
          <w:tab w:val="left" w:pos="0"/>
        </w:tabs>
        <w:ind w:right="-114" w:firstLine="0"/>
        <w:rPr>
          <w:rFonts w:cs="Times New Roman"/>
          <w:snapToGrid w:val="0"/>
          <w:sz w:val="22"/>
          <w:szCs w:val="22"/>
          <w:lang w:eastAsia="ru-RU"/>
        </w:rPr>
      </w:pPr>
    </w:p>
    <w:p w:rsidR="00AF24B3" w:rsidRPr="00AF24B3" w:rsidRDefault="00AF24B3" w:rsidP="00AF24B3">
      <w:pPr>
        <w:pStyle w:val="Text"/>
        <w:tabs>
          <w:tab w:val="left" w:pos="0"/>
        </w:tabs>
        <w:ind w:right="-114" w:firstLine="0"/>
        <w:rPr>
          <w:rFonts w:cs="Times New Roman"/>
          <w:snapToGrid w:val="0"/>
          <w:sz w:val="22"/>
          <w:szCs w:val="22"/>
          <w:lang w:eastAsia="ru-RU"/>
        </w:rPr>
      </w:pPr>
      <w:r>
        <w:rPr>
          <w:sz w:val="22"/>
          <w:szCs w:val="22"/>
        </w:rPr>
        <w:t xml:space="preserve">2.2.2. </w:t>
      </w:r>
      <w:r w:rsidRPr="008D1287">
        <w:rPr>
          <w:sz w:val="22"/>
          <w:szCs w:val="22"/>
        </w:rPr>
        <w:t xml:space="preserve">Заказчик вправе в произвольном порядке выбирать </w:t>
      </w:r>
      <w:r>
        <w:rPr>
          <w:sz w:val="22"/>
          <w:szCs w:val="22"/>
        </w:rPr>
        <w:t>период</w:t>
      </w:r>
      <w:r w:rsidRPr="008D1287">
        <w:rPr>
          <w:sz w:val="22"/>
          <w:szCs w:val="22"/>
        </w:rPr>
        <w:t xml:space="preserve"> для размещения в течение </w:t>
      </w:r>
      <w:r>
        <w:rPr>
          <w:sz w:val="22"/>
          <w:szCs w:val="22"/>
        </w:rPr>
        <w:t>действия договора</w:t>
      </w:r>
      <w:r w:rsidRPr="008D1287">
        <w:rPr>
          <w:sz w:val="22"/>
          <w:szCs w:val="22"/>
        </w:rPr>
        <w:t>. В случае, если стоимость услуг, оказанных Исполнителем Заказчику в течение действия Договора, будет меньше полной стоимости Договора, Исполнитель не вправе требовать от Заказчика компенсаций убытков, возмещений и прочих имущественных предоставлений либо увеличения стоимости единицы услуг и/или изменения любых иных условий Договора.</w:t>
      </w:r>
    </w:p>
    <w:p w:rsidR="00AF24B3" w:rsidRPr="00345AB5" w:rsidRDefault="00AF24B3" w:rsidP="00B47687">
      <w:pPr>
        <w:pStyle w:val="Text"/>
        <w:tabs>
          <w:tab w:val="left" w:pos="0"/>
        </w:tabs>
        <w:ind w:right="-114" w:firstLine="0"/>
        <w:rPr>
          <w:rFonts w:cs="Times New Roman"/>
          <w:snapToGrid w:val="0"/>
          <w:sz w:val="22"/>
          <w:szCs w:val="22"/>
          <w:lang w:eastAsia="ru-RU"/>
        </w:rPr>
      </w:pPr>
    </w:p>
    <w:p w:rsidR="00227D14" w:rsidRPr="00345AB5" w:rsidRDefault="00227D14" w:rsidP="002766DD">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3</w:t>
      </w:r>
      <w:r w:rsidRPr="00345AB5">
        <w:rPr>
          <w:rFonts w:cs="Times New Roman"/>
          <w:snapToGrid w:val="0"/>
          <w:sz w:val="22"/>
          <w:szCs w:val="22"/>
          <w:lang w:eastAsia="ru-RU"/>
        </w:rPr>
        <w:t>. Гарантирует Исполнителю, что предоставленные информационные материалы по своему содержанию и оформлению соответствуют требованиям действующего законодательства Российской Федерации о рекламе; их распространение в СМИ не нарушает каких-либо прав третьих лиц, включая, но не ограничиваясь авторскими и смежными правами. Все расчеты с авторами и обладателями смежных прав производятся Заказчиком самостоятельно.</w:t>
      </w:r>
      <w:r w:rsidR="002766DD" w:rsidRPr="00345AB5">
        <w:rPr>
          <w:rFonts w:cs="Times New Roman"/>
          <w:snapToGrid w:val="0"/>
          <w:sz w:val="22"/>
          <w:szCs w:val="22"/>
          <w:lang w:eastAsia="ru-RU"/>
        </w:rPr>
        <w:t xml:space="preserve"> </w:t>
      </w:r>
      <w:r w:rsidRPr="00345AB5">
        <w:rPr>
          <w:rFonts w:cs="Times New Roman"/>
          <w:snapToGrid w:val="0"/>
          <w:sz w:val="22"/>
          <w:szCs w:val="22"/>
          <w:lang w:eastAsia="ru-RU"/>
        </w:rPr>
        <w:t>Заказчик также гарантирует Исполнителю, что в размещае</w:t>
      </w:r>
      <w:r w:rsidR="009B6004">
        <w:rPr>
          <w:rFonts w:cs="Times New Roman"/>
          <w:snapToGrid w:val="0"/>
          <w:sz w:val="22"/>
          <w:szCs w:val="22"/>
          <w:lang w:eastAsia="ru-RU"/>
        </w:rPr>
        <w:t>мых</w:t>
      </w:r>
      <w:r w:rsidRPr="00345AB5">
        <w:rPr>
          <w:rFonts w:cs="Times New Roman"/>
          <w:snapToGrid w:val="0"/>
          <w:sz w:val="22"/>
          <w:szCs w:val="22"/>
          <w:lang w:eastAsia="ru-RU"/>
        </w:rPr>
        <w:t xml:space="preserve"> в соответствии с настоящим Договором </w:t>
      </w:r>
      <w:r w:rsidR="009B6004">
        <w:rPr>
          <w:rFonts w:cs="Times New Roman"/>
          <w:snapToGrid w:val="0"/>
          <w:sz w:val="22"/>
          <w:szCs w:val="22"/>
          <w:lang w:eastAsia="ru-RU"/>
        </w:rPr>
        <w:t>информационных материалах</w:t>
      </w:r>
      <w:r w:rsidRPr="00345AB5">
        <w:rPr>
          <w:rFonts w:cs="Times New Roman"/>
          <w:snapToGrid w:val="0"/>
          <w:sz w:val="22"/>
          <w:szCs w:val="22"/>
          <w:lang w:eastAsia="ru-RU"/>
        </w:rPr>
        <w:t xml:space="preserve"> не используются официальные государственные символы Российской Федерации (герб, гимн) и иностранных государств (гербы, гимны, флаги), а также символы международных и религиозных организаций.</w:t>
      </w:r>
    </w:p>
    <w:p w:rsidR="00227D14" w:rsidRPr="00345AB5" w:rsidRDefault="00227D14" w:rsidP="00B47687">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4</w:t>
      </w:r>
      <w:r w:rsidRPr="00345AB5">
        <w:rPr>
          <w:rFonts w:cs="Times New Roman"/>
          <w:snapToGrid w:val="0"/>
          <w:sz w:val="22"/>
          <w:szCs w:val="22"/>
          <w:lang w:eastAsia="ru-RU"/>
        </w:rPr>
        <w:t xml:space="preserve">. В предоставленных </w:t>
      </w:r>
      <w:r w:rsidR="009B6004">
        <w:rPr>
          <w:rFonts w:cs="Times New Roman"/>
          <w:snapToGrid w:val="0"/>
          <w:sz w:val="22"/>
          <w:szCs w:val="22"/>
          <w:lang w:eastAsia="ru-RU"/>
        </w:rPr>
        <w:t>информационных</w:t>
      </w:r>
      <w:r w:rsidRPr="00345AB5">
        <w:rPr>
          <w:rFonts w:cs="Times New Roman"/>
          <w:snapToGrid w:val="0"/>
          <w:sz w:val="22"/>
          <w:szCs w:val="22"/>
          <w:lang w:eastAsia="ru-RU"/>
        </w:rPr>
        <w:t xml:space="preserve"> материалах должны содержаться информация и предупреждения, предусмотренные ФЗ «О рекламе» № 38-ФЗ от 13 марта 2006 г. (далее – ФЗ «О рекламе») в качестве обязательных.</w:t>
      </w:r>
      <w:r w:rsidR="002766DD" w:rsidRPr="00345AB5">
        <w:rPr>
          <w:rFonts w:cs="Times New Roman"/>
          <w:snapToGrid w:val="0"/>
          <w:sz w:val="22"/>
          <w:szCs w:val="22"/>
          <w:lang w:eastAsia="ru-RU"/>
        </w:rPr>
        <w:t xml:space="preserve"> </w:t>
      </w:r>
      <w:r w:rsidRPr="00345AB5">
        <w:rPr>
          <w:rFonts w:cs="Times New Roman"/>
          <w:snapToGrid w:val="0"/>
          <w:sz w:val="22"/>
          <w:szCs w:val="22"/>
          <w:lang w:eastAsia="ru-RU"/>
        </w:rPr>
        <w:t>Если информационные материалы содержат информацию об адресах и/или телефонных номерах, Заказчик обязан дать соответствующую ссылку на город и/или код города.</w:t>
      </w:r>
    </w:p>
    <w:p w:rsidR="00227D14" w:rsidRPr="00345AB5" w:rsidRDefault="00227D14" w:rsidP="00B47687">
      <w:pPr>
        <w:widowControl w:val="0"/>
        <w:shd w:val="clear" w:color="auto" w:fill="FFFFFF"/>
        <w:tabs>
          <w:tab w:val="left" w:pos="720"/>
        </w:tabs>
        <w:autoSpaceDE w:val="0"/>
        <w:autoSpaceDN w:val="0"/>
        <w:adjustRightInd w:val="0"/>
        <w:spacing w:line="274" w:lineRule="exact"/>
        <w:jc w:val="both"/>
        <w:rPr>
          <w:sz w:val="22"/>
          <w:szCs w:val="22"/>
        </w:rPr>
      </w:pPr>
      <w:r w:rsidRPr="00345AB5">
        <w:rPr>
          <w:sz w:val="22"/>
          <w:szCs w:val="22"/>
        </w:rPr>
        <w:t>2.2.</w:t>
      </w:r>
      <w:r w:rsidR="00AF24B3">
        <w:rPr>
          <w:sz w:val="22"/>
          <w:szCs w:val="22"/>
        </w:rPr>
        <w:t>5</w:t>
      </w:r>
      <w:r w:rsidRPr="00345AB5">
        <w:rPr>
          <w:sz w:val="22"/>
          <w:szCs w:val="22"/>
        </w:rPr>
        <w:t xml:space="preserve">. Одновременно с информационными материалами Заказчик предоставляет Исполнителю сведения об использовании в них произведений российских и иностранных авторов, а также </w:t>
      </w:r>
      <w:r w:rsidR="009B6004">
        <w:rPr>
          <w:sz w:val="22"/>
          <w:szCs w:val="22"/>
        </w:rPr>
        <w:t xml:space="preserve">при необходимости </w:t>
      </w:r>
      <w:r w:rsidRPr="00345AB5">
        <w:rPr>
          <w:sz w:val="22"/>
          <w:szCs w:val="22"/>
        </w:rPr>
        <w:t>документы, подтверждающие достоверность информации, содержащейся в материалах.</w:t>
      </w:r>
      <w:r w:rsidR="00907056" w:rsidRPr="00345AB5">
        <w:rPr>
          <w:sz w:val="22"/>
          <w:szCs w:val="22"/>
        </w:rPr>
        <w:t xml:space="preserve"> </w:t>
      </w:r>
      <w:r w:rsidR="00907056" w:rsidRPr="00345AB5">
        <w:rPr>
          <w:rFonts w:eastAsia="Calibri"/>
          <w:sz w:val="22"/>
          <w:szCs w:val="22"/>
        </w:rPr>
        <w:t xml:space="preserve">В случае, если при изготовлении рекламного материала используются материалы, предоставленные Заказчиком, в том числе:  видеосъемка, фотографии третьих лиц или Заказчика, комплекты иллюстраций и типажей, слайды, элементы корпоративного стиля, логотипы, графический контент, слоганы,  звукозаписи, сценарии, подлежащие размещению в материале, и другие материалы Заказчик </w:t>
      </w:r>
      <w:r w:rsidR="00907056" w:rsidRPr="00345AB5">
        <w:rPr>
          <w:rFonts w:eastAsia="Calibri"/>
          <w:bCs/>
          <w:sz w:val="22"/>
          <w:szCs w:val="22"/>
        </w:rPr>
        <w:t>самостоятельно несет полную ответственность за соответствие  направляемых материалов законодательству РФ, в том числе за нарушение авторских и смежных прав в отношении произведений, а также иных объектов интеллектуальной собственности, вошедших в рекламные материалы, за нарушение прав граждан на изображение</w:t>
      </w:r>
      <w:r w:rsidR="00907056" w:rsidRPr="00345AB5">
        <w:rPr>
          <w:sz w:val="22"/>
          <w:szCs w:val="22"/>
        </w:rPr>
        <w:t>.</w:t>
      </w:r>
    </w:p>
    <w:p w:rsidR="00227D14" w:rsidRPr="00345AB5" w:rsidRDefault="00227D14" w:rsidP="00227D14">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6</w:t>
      </w:r>
      <w:r w:rsidRPr="00345AB5">
        <w:rPr>
          <w:rFonts w:cs="Times New Roman"/>
          <w:snapToGrid w:val="0"/>
          <w:sz w:val="22"/>
          <w:szCs w:val="22"/>
          <w:lang w:eastAsia="ru-RU"/>
        </w:rPr>
        <w:t xml:space="preserve">. Заказчик вправе в одностороннем порядке отказаться от размещения и </w:t>
      </w:r>
      <w:proofErr w:type="gramStart"/>
      <w:r w:rsidRPr="00345AB5">
        <w:rPr>
          <w:rFonts w:cs="Times New Roman"/>
          <w:snapToGrid w:val="0"/>
          <w:sz w:val="22"/>
          <w:szCs w:val="22"/>
          <w:lang w:eastAsia="ru-RU"/>
        </w:rPr>
        <w:t>публикации  информационных</w:t>
      </w:r>
      <w:proofErr w:type="gramEnd"/>
      <w:r w:rsidRPr="00345AB5">
        <w:rPr>
          <w:rFonts w:cs="Times New Roman"/>
          <w:snapToGrid w:val="0"/>
          <w:sz w:val="22"/>
          <w:szCs w:val="22"/>
          <w:lang w:eastAsia="ru-RU"/>
        </w:rPr>
        <w:t xml:space="preserve"> материалов (полностью или частично), при условии предварительного письменного уведомления Исполнителя за 1 (</w:t>
      </w:r>
      <w:r w:rsidR="00723331">
        <w:rPr>
          <w:rFonts w:cs="Times New Roman"/>
          <w:snapToGrid w:val="0"/>
          <w:sz w:val="22"/>
          <w:szCs w:val="22"/>
          <w:lang w:eastAsia="ru-RU"/>
        </w:rPr>
        <w:t>Один</w:t>
      </w:r>
      <w:r w:rsidRPr="00345AB5">
        <w:rPr>
          <w:rFonts w:cs="Times New Roman"/>
          <w:snapToGrid w:val="0"/>
          <w:sz w:val="22"/>
          <w:szCs w:val="22"/>
          <w:lang w:eastAsia="ru-RU"/>
        </w:rPr>
        <w:t>) рабочи</w:t>
      </w:r>
      <w:r w:rsidR="00723331">
        <w:rPr>
          <w:rFonts w:cs="Times New Roman"/>
          <w:snapToGrid w:val="0"/>
          <w:sz w:val="22"/>
          <w:szCs w:val="22"/>
          <w:lang w:eastAsia="ru-RU"/>
        </w:rPr>
        <w:t>й</w:t>
      </w:r>
      <w:r w:rsidRPr="00345AB5">
        <w:rPr>
          <w:rFonts w:cs="Times New Roman"/>
          <w:snapToGrid w:val="0"/>
          <w:sz w:val="22"/>
          <w:szCs w:val="22"/>
          <w:lang w:eastAsia="ru-RU"/>
        </w:rPr>
        <w:t xml:space="preserve"> д</w:t>
      </w:r>
      <w:r w:rsidR="00723331">
        <w:rPr>
          <w:rFonts w:cs="Times New Roman"/>
          <w:snapToGrid w:val="0"/>
          <w:sz w:val="22"/>
          <w:szCs w:val="22"/>
          <w:lang w:eastAsia="ru-RU"/>
        </w:rPr>
        <w:t>ень</w:t>
      </w:r>
      <w:r w:rsidRPr="00345AB5">
        <w:rPr>
          <w:rFonts w:cs="Times New Roman"/>
          <w:snapToGrid w:val="0"/>
          <w:sz w:val="22"/>
          <w:szCs w:val="22"/>
          <w:lang w:eastAsia="ru-RU"/>
        </w:rPr>
        <w:t xml:space="preserve"> до согласованной ранее даты размещения или публикации в СМИ.  При отсутствии письменного уведомления Исполнитель вправе продолжить оказание услуг и потребовать от Заказчика полной их оплаты.</w:t>
      </w:r>
    </w:p>
    <w:p w:rsidR="00227D14" w:rsidRPr="00345AB5" w:rsidRDefault="00E02B8C" w:rsidP="00B47687">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7</w:t>
      </w:r>
      <w:r w:rsidR="00227D14" w:rsidRPr="00345AB5">
        <w:rPr>
          <w:rFonts w:cs="Times New Roman"/>
          <w:snapToGrid w:val="0"/>
          <w:sz w:val="22"/>
          <w:szCs w:val="22"/>
          <w:lang w:eastAsia="ru-RU"/>
        </w:rPr>
        <w:t xml:space="preserve">. В период действия Договора, Стороны подписывают двусторонний Акт </w:t>
      </w:r>
      <w:r w:rsidR="0090653C">
        <w:rPr>
          <w:rFonts w:cs="Times New Roman"/>
          <w:snapToGrid w:val="0"/>
          <w:sz w:val="22"/>
          <w:szCs w:val="22"/>
          <w:lang w:eastAsia="ru-RU"/>
        </w:rPr>
        <w:t>об оказании</w:t>
      </w:r>
      <w:r w:rsidR="00227D14" w:rsidRPr="00345AB5">
        <w:rPr>
          <w:rFonts w:cs="Times New Roman"/>
          <w:snapToGrid w:val="0"/>
          <w:sz w:val="22"/>
          <w:szCs w:val="22"/>
          <w:lang w:eastAsia="ru-RU"/>
        </w:rPr>
        <w:t xml:space="preserve"> услуг, оказанных Исполнителем в течение календарного месяца. Заказчик обязан подписать соответствующий Акт в течение 5 (</w:t>
      </w:r>
      <w:r w:rsidR="00A762EA">
        <w:rPr>
          <w:rFonts w:cs="Times New Roman"/>
          <w:snapToGrid w:val="0"/>
          <w:sz w:val="22"/>
          <w:szCs w:val="22"/>
          <w:lang w:eastAsia="ru-RU"/>
        </w:rPr>
        <w:t>П</w:t>
      </w:r>
      <w:r w:rsidR="00227D14" w:rsidRPr="00345AB5">
        <w:rPr>
          <w:rFonts w:cs="Times New Roman"/>
          <w:snapToGrid w:val="0"/>
          <w:sz w:val="22"/>
          <w:szCs w:val="22"/>
          <w:lang w:eastAsia="ru-RU"/>
        </w:rPr>
        <w:t>яти) рабочих дней от даты его получения или предоставить мотивированный письменный отказ. Если по истечении вышеуказанного срока возражения от Заказчика не поступили, считается, что услуги приняты Заказчиком без возражений.</w:t>
      </w:r>
    </w:p>
    <w:p w:rsidR="00227D14" w:rsidRPr="00345AB5" w:rsidRDefault="00227D14" w:rsidP="00227D14">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8</w:t>
      </w:r>
      <w:r w:rsidRPr="00345AB5">
        <w:rPr>
          <w:rFonts w:cs="Times New Roman"/>
          <w:snapToGrid w:val="0"/>
          <w:sz w:val="22"/>
          <w:szCs w:val="22"/>
          <w:lang w:eastAsia="ru-RU"/>
        </w:rPr>
        <w:t>. Заказчик вправе отказаться от заключения и (или) исполнения Договора в одностороннем несудебном порядке при нарушении Исполнителем п.2.1.</w:t>
      </w:r>
      <w:r w:rsidR="009C66CE">
        <w:rPr>
          <w:rFonts w:cs="Times New Roman"/>
          <w:snapToGrid w:val="0"/>
          <w:sz w:val="22"/>
          <w:szCs w:val="22"/>
          <w:lang w:eastAsia="ru-RU"/>
        </w:rPr>
        <w:t>1</w:t>
      </w:r>
      <w:r w:rsidR="00881891">
        <w:rPr>
          <w:rFonts w:cs="Times New Roman"/>
          <w:snapToGrid w:val="0"/>
          <w:sz w:val="22"/>
          <w:szCs w:val="22"/>
          <w:lang w:eastAsia="ru-RU"/>
        </w:rPr>
        <w:t>3</w:t>
      </w:r>
      <w:r w:rsidRPr="00345AB5">
        <w:rPr>
          <w:rFonts w:cs="Times New Roman"/>
          <w:snapToGrid w:val="0"/>
          <w:sz w:val="22"/>
          <w:szCs w:val="22"/>
          <w:lang w:eastAsia="ru-RU"/>
        </w:rPr>
        <w:t>-2.1.</w:t>
      </w:r>
      <w:r w:rsidR="009C66CE">
        <w:rPr>
          <w:rFonts w:cs="Times New Roman"/>
          <w:snapToGrid w:val="0"/>
          <w:sz w:val="22"/>
          <w:szCs w:val="22"/>
          <w:lang w:eastAsia="ru-RU"/>
        </w:rPr>
        <w:t>1</w:t>
      </w:r>
      <w:r w:rsidR="00881891">
        <w:rPr>
          <w:rFonts w:cs="Times New Roman"/>
          <w:snapToGrid w:val="0"/>
          <w:sz w:val="22"/>
          <w:szCs w:val="22"/>
          <w:lang w:eastAsia="ru-RU"/>
        </w:rPr>
        <w:t>5</w:t>
      </w:r>
      <w:r w:rsidRPr="00345AB5">
        <w:rPr>
          <w:rFonts w:cs="Times New Roman"/>
          <w:snapToGrid w:val="0"/>
          <w:sz w:val="22"/>
          <w:szCs w:val="22"/>
          <w:lang w:eastAsia="ru-RU"/>
        </w:rPr>
        <w:t xml:space="preserve"> Договора в следующих случаях:</w:t>
      </w:r>
    </w:p>
    <w:p w:rsidR="00227D14" w:rsidRPr="00345AB5" w:rsidRDefault="00B801B2" w:rsidP="00227D14">
      <w:pPr>
        <w:pStyle w:val="Text"/>
        <w:tabs>
          <w:tab w:val="left" w:pos="0"/>
        </w:tabs>
        <w:ind w:right="-114"/>
        <w:rPr>
          <w:rFonts w:cs="Times New Roman"/>
          <w:snapToGrid w:val="0"/>
          <w:sz w:val="22"/>
          <w:szCs w:val="22"/>
          <w:lang w:eastAsia="ru-RU"/>
        </w:rPr>
      </w:pPr>
      <w:r>
        <w:rPr>
          <w:rFonts w:cs="Times New Roman"/>
          <w:snapToGrid w:val="0"/>
          <w:sz w:val="22"/>
          <w:szCs w:val="22"/>
          <w:lang w:eastAsia="ru-RU"/>
        </w:rPr>
        <w:t>–</w:t>
      </w:r>
      <w:r w:rsidR="00227D14" w:rsidRPr="00345AB5">
        <w:rPr>
          <w:rFonts w:cs="Times New Roman"/>
          <w:snapToGrid w:val="0"/>
          <w:sz w:val="22"/>
          <w:szCs w:val="22"/>
          <w:lang w:eastAsia="ru-RU"/>
        </w:rPr>
        <w:t xml:space="preserve"> не предоставления Исполнителем информации о цепочке своих собственников (юридических, физических лиц, включая конечных бенефициаров), </w:t>
      </w:r>
      <w:r w:rsidR="00B47687" w:rsidRPr="00345AB5">
        <w:rPr>
          <w:rFonts w:cs="Times New Roman"/>
          <w:snapToGrid w:val="0"/>
          <w:sz w:val="22"/>
          <w:szCs w:val="22"/>
          <w:lang w:eastAsia="ru-RU"/>
        </w:rPr>
        <w:t>в сроки,</w:t>
      </w:r>
      <w:r w:rsidR="00227D14" w:rsidRPr="00345AB5">
        <w:rPr>
          <w:rFonts w:cs="Times New Roman"/>
          <w:snapToGrid w:val="0"/>
          <w:sz w:val="22"/>
          <w:szCs w:val="22"/>
          <w:lang w:eastAsia="ru-RU"/>
        </w:rPr>
        <w:t xml:space="preserve"> установленные Договором,</w:t>
      </w:r>
    </w:p>
    <w:p w:rsidR="00227D14" w:rsidRPr="00345AB5" w:rsidRDefault="00B801B2" w:rsidP="00227D14">
      <w:pPr>
        <w:pStyle w:val="Text"/>
        <w:tabs>
          <w:tab w:val="left" w:pos="0"/>
        </w:tabs>
        <w:ind w:right="-114"/>
        <w:rPr>
          <w:rFonts w:cs="Times New Roman"/>
          <w:snapToGrid w:val="0"/>
          <w:sz w:val="22"/>
          <w:szCs w:val="22"/>
          <w:lang w:eastAsia="ru-RU"/>
        </w:rPr>
      </w:pPr>
      <w:r>
        <w:rPr>
          <w:rFonts w:cs="Times New Roman"/>
          <w:snapToGrid w:val="0"/>
          <w:sz w:val="22"/>
          <w:szCs w:val="22"/>
          <w:lang w:eastAsia="ru-RU"/>
        </w:rPr>
        <w:t>–</w:t>
      </w:r>
      <w:r w:rsidR="00227D14" w:rsidRPr="00345AB5">
        <w:rPr>
          <w:rFonts w:cs="Times New Roman"/>
          <w:snapToGrid w:val="0"/>
          <w:sz w:val="22"/>
          <w:szCs w:val="22"/>
          <w:lang w:eastAsia="ru-RU"/>
        </w:rPr>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227D14" w:rsidRPr="00345AB5" w:rsidRDefault="00B801B2" w:rsidP="00B801B2">
      <w:pPr>
        <w:pStyle w:val="Text"/>
        <w:tabs>
          <w:tab w:val="left" w:pos="0"/>
        </w:tabs>
        <w:ind w:right="-114" w:firstLine="0"/>
        <w:rPr>
          <w:rFonts w:cs="Times New Roman"/>
          <w:snapToGrid w:val="0"/>
          <w:sz w:val="22"/>
          <w:szCs w:val="22"/>
          <w:lang w:eastAsia="ru-RU"/>
        </w:rPr>
      </w:pPr>
      <w:r>
        <w:rPr>
          <w:rFonts w:cs="Times New Roman"/>
          <w:snapToGrid w:val="0"/>
          <w:sz w:val="22"/>
          <w:szCs w:val="22"/>
          <w:lang w:eastAsia="ru-RU"/>
        </w:rPr>
        <w:t xml:space="preserve">         –</w:t>
      </w:r>
      <w:r w:rsidR="00227D14" w:rsidRPr="00345AB5">
        <w:rPr>
          <w:rFonts w:cs="Times New Roman"/>
          <w:snapToGrid w:val="0"/>
          <w:sz w:val="22"/>
          <w:szCs w:val="22"/>
          <w:lang w:eastAsia="ru-RU"/>
        </w:rPr>
        <w:t xml:space="preserve">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9225D5" w:rsidRDefault="00227D14" w:rsidP="00227D14">
      <w:pPr>
        <w:pStyle w:val="Text"/>
        <w:tabs>
          <w:tab w:val="clear" w:pos="567"/>
          <w:tab w:val="left" w:pos="0"/>
        </w:tabs>
        <w:ind w:right="-114" w:firstLine="0"/>
        <w:rPr>
          <w:rFonts w:cs="Times New Roman"/>
          <w:snapToGrid w:val="0"/>
          <w:sz w:val="22"/>
          <w:szCs w:val="22"/>
          <w:lang w:eastAsia="ru-RU"/>
        </w:rPr>
      </w:pPr>
      <w:r w:rsidRPr="00345AB5">
        <w:rPr>
          <w:rFonts w:cs="Times New Roman"/>
          <w:snapToGrid w:val="0"/>
          <w:sz w:val="22"/>
          <w:szCs w:val="22"/>
          <w:lang w:eastAsia="ru-RU"/>
        </w:rPr>
        <w:lastRenderedPageBreak/>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561EBF" w:rsidRDefault="00561EBF" w:rsidP="00227D14">
      <w:pPr>
        <w:pStyle w:val="Text"/>
        <w:tabs>
          <w:tab w:val="clear" w:pos="567"/>
          <w:tab w:val="left" w:pos="0"/>
        </w:tabs>
        <w:ind w:right="-114" w:firstLine="0"/>
        <w:rPr>
          <w:rFonts w:cs="Times New Roman"/>
          <w:snapToGrid w:val="0"/>
          <w:sz w:val="22"/>
          <w:szCs w:val="22"/>
          <w:lang w:eastAsia="ru-RU"/>
        </w:rPr>
      </w:pPr>
    </w:p>
    <w:p w:rsidR="00561EBF" w:rsidRPr="00345AB5" w:rsidRDefault="00561EBF" w:rsidP="00227D14">
      <w:pPr>
        <w:pStyle w:val="Text"/>
        <w:tabs>
          <w:tab w:val="clear" w:pos="567"/>
          <w:tab w:val="left" w:pos="0"/>
        </w:tabs>
        <w:ind w:right="-114" w:firstLine="0"/>
        <w:rPr>
          <w:rFonts w:cs="Times New Roman"/>
          <w:snapToGrid w:val="0"/>
          <w:sz w:val="22"/>
          <w:szCs w:val="22"/>
          <w:lang w:eastAsia="ru-RU"/>
        </w:rPr>
      </w:pPr>
    </w:p>
    <w:p w:rsidR="00227D14" w:rsidRPr="00345AB5" w:rsidRDefault="00227D14" w:rsidP="00227D14">
      <w:pPr>
        <w:pStyle w:val="Text"/>
        <w:tabs>
          <w:tab w:val="clear" w:pos="567"/>
          <w:tab w:val="left" w:pos="0"/>
        </w:tabs>
        <w:ind w:right="-114" w:firstLine="0"/>
        <w:rPr>
          <w:sz w:val="22"/>
          <w:szCs w:val="22"/>
        </w:rPr>
      </w:pPr>
    </w:p>
    <w:p w:rsidR="00D31F80" w:rsidRDefault="00785759" w:rsidP="00F006B7">
      <w:pPr>
        <w:pStyle w:val="23"/>
        <w:keepLines/>
        <w:widowControl w:val="0"/>
        <w:numPr>
          <w:ilvl w:val="0"/>
          <w:numId w:val="4"/>
        </w:numPr>
        <w:tabs>
          <w:tab w:val="right" w:leader="underscore" w:pos="-2272"/>
        </w:tabs>
        <w:jc w:val="both"/>
        <w:rPr>
          <w:b/>
          <w:bCs/>
          <w:sz w:val="22"/>
          <w:szCs w:val="22"/>
        </w:rPr>
      </w:pPr>
      <w:r w:rsidRPr="00345AB5">
        <w:rPr>
          <w:b/>
          <w:bCs/>
          <w:sz w:val="22"/>
          <w:szCs w:val="22"/>
        </w:rPr>
        <w:t>СТОИМОСТЬ УСЛУГ И ПОРЯДОК РАСЧЕТОВ</w:t>
      </w:r>
    </w:p>
    <w:p w:rsidR="00B47687" w:rsidRPr="00345AB5" w:rsidRDefault="00B47687" w:rsidP="00B47687">
      <w:pPr>
        <w:pStyle w:val="23"/>
        <w:keepLines/>
        <w:widowControl w:val="0"/>
        <w:tabs>
          <w:tab w:val="right" w:leader="underscore" w:pos="-2272"/>
        </w:tabs>
        <w:ind w:left="360"/>
        <w:jc w:val="both"/>
        <w:rPr>
          <w:b/>
          <w:bCs/>
          <w:sz w:val="22"/>
          <w:szCs w:val="22"/>
        </w:rPr>
      </w:pPr>
    </w:p>
    <w:p w:rsidR="007C4EEC" w:rsidRPr="007C4EEC" w:rsidRDefault="00CD21A1" w:rsidP="00F006B7">
      <w:pPr>
        <w:pStyle w:val="afd"/>
        <w:numPr>
          <w:ilvl w:val="1"/>
          <w:numId w:val="4"/>
        </w:numPr>
        <w:spacing w:after="0"/>
        <w:ind w:left="284" w:right="-6"/>
        <w:jc w:val="both"/>
        <w:rPr>
          <w:sz w:val="22"/>
          <w:szCs w:val="22"/>
        </w:rPr>
      </w:pPr>
      <w:r w:rsidRPr="007C4EEC">
        <w:rPr>
          <w:sz w:val="22"/>
          <w:szCs w:val="22"/>
        </w:rPr>
        <w:t>Общая с</w:t>
      </w:r>
      <w:r w:rsidR="00785759" w:rsidRPr="007C4EEC">
        <w:rPr>
          <w:sz w:val="22"/>
          <w:szCs w:val="22"/>
        </w:rPr>
        <w:t>тоимость услуг, оказываемых в соответствии с условиями настоящего Договора, устанавливаетс</w:t>
      </w:r>
      <w:r w:rsidRPr="007C4EEC">
        <w:rPr>
          <w:sz w:val="22"/>
          <w:szCs w:val="22"/>
        </w:rPr>
        <w:t>я в валюте Российской Федерации</w:t>
      </w:r>
      <w:r w:rsidR="00785759" w:rsidRPr="007C4EEC">
        <w:rPr>
          <w:sz w:val="22"/>
          <w:szCs w:val="22"/>
        </w:rPr>
        <w:t xml:space="preserve"> и</w:t>
      </w:r>
      <w:r w:rsidRPr="007C4EEC">
        <w:rPr>
          <w:sz w:val="22"/>
          <w:szCs w:val="22"/>
        </w:rPr>
        <w:t xml:space="preserve"> составляет </w:t>
      </w:r>
      <w:r w:rsidR="00C1324B">
        <w:rPr>
          <w:b/>
          <w:sz w:val="22"/>
          <w:szCs w:val="22"/>
        </w:rPr>
        <w:t>_________________________</w:t>
      </w:r>
      <w:r w:rsidR="00C1324B" w:rsidRPr="00C1324B">
        <w:rPr>
          <w:sz w:val="22"/>
          <w:szCs w:val="22"/>
        </w:rPr>
        <w:t>.</w:t>
      </w:r>
      <w:r w:rsidR="000772E3" w:rsidRPr="007C4EEC">
        <w:rPr>
          <w:b/>
          <w:sz w:val="22"/>
          <w:szCs w:val="22"/>
        </w:rPr>
        <w:t xml:space="preserve"> </w:t>
      </w:r>
      <w:r w:rsidR="00272D3E" w:rsidRPr="007C4EEC">
        <w:rPr>
          <w:sz w:val="22"/>
          <w:szCs w:val="22"/>
        </w:rPr>
        <w:t xml:space="preserve">Цена </w:t>
      </w:r>
      <w:r w:rsidR="008F3B95" w:rsidRPr="007C4EEC">
        <w:rPr>
          <w:sz w:val="22"/>
          <w:szCs w:val="22"/>
        </w:rPr>
        <w:t>одного</w:t>
      </w:r>
      <w:r w:rsidR="00E53452" w:rsidRPr="007C4EEC">
        <w:rPr>
          <w:sz w:val="22"/>
          <w:szCs w:val="22"/>
        </w:rPr>
        <w:t xml:space="preserve"> размещения </w:t>
      </w:r>
      <w:r w:rsidR="00272D3E" w:rsidRPr="007C4EEC">
        <w:rPr>
          <w:sz w:val="22"/>
          <w:szCs w:val="22"/>
        </w:rPr>
        <w:t>информационных материалов</w:t>
      </w:r>
      <w:r w:rsidR="00E53452" w:rsidRPr="007C4EEC">
        <w:rPr>
          <w:sz w:val="22"/>
          <w:szCs w:val="22"/>
        </w:rPr>
        <w:t xml:space="preserve"> Заказчика</w:t>
      </w:r>
      <w:r w:rsidR="00272D3E" w:rsidRPr="007C4EEC">
        <w:rPr>
          <w:sz w:val="22"/>
          <w:szCs w:val="22"/>
        </w:rPr>
        <w:t xml:space="preserve"> </w:t>
      </w:r>
      <w:r w:rsidR="00E53452" w:rsidRPr="007C4EEC">
        <w:rPr>
          <w:sz w:val="22"/>
          <w:szCs w:val="22"/>
        </w:rPr>
        <w:t xml:space="preserve">в СМИ Исполнителя </w:t>
      </w:r>
      <w:r w:rsidR="00272D3E" w:rsidRPr="007C4EEC">
        <w:rPr>
          <w:sz w:val="22"/>
          <w:szCs w:val="22"/>
        </w:rPr>
        <w:t>определяется согласно</w:t>
      </w:r>
      <w:r w:rsidR="007C4EEC" w:rsidRPr="007C4EEC">
        <w:rPr>
          <w:sz w:val="22"/>
          <w:szCs w:val="22"/>
        </w:rPr>
        <w:t xml:space="preserve"> </w:t>
      </w:r>
      <w:r w:rsidR="007C4EEC" w:rsidRPr="007C4EEC">
        <w:rPr>
          <w:b/>
          <w:sz w:val="22"/>
          <w:szCs w:val="22"/>
        </w:rPr>
        <w:t>Таблице</w:t>
      </w:r>
      <w:r w:rsidR="00272D3E" w:rsidRPr="007C4EEC">
        <w:rPr>
          <w:b/>
          <w:sz w:val="22"/>
          <w:szCs w:val="22"/>
        </w:rPr>
        <w:t xml:space="preserve"> Приложени</w:t>
      </w:r>
      <w:r w:rsidR="007C4EEC" w:rsidRPr="007C4EEC">
        <w:rPr>
          <w:b/>
          <w:sz w:val="22"/>
          <w:szCs w:val="22"/>
        </w:rPr>
        <w:t>я</w:t>
      </w:r>
      <w:r w:rsidR="00272D3E" w:rsidRPr="007C4EEC">
        <w:rPr>
          <w:b/>
          <w:sz w:val="22"/>
          <w:szCs w:val="22"/>
        </w:rPr>
        <w:t xml:space="preserve"> 4</w:t>
      </w:r>
      <w:r w:rsidR="00272D3E" w:rsidRPr="007C4EEC">
        <w:rPr>
          <w:sz w:val="22"/>
          <w:szCs w:val="22"/>
        </w:rPr>
        <w:t xml:space="preserve"> к настоящему Договору</w:t>
      </w:r>
      <w:r w:rsidR="00E53452" w:rsidRPr="007C4EEC">
        <w:rPr>
          <w:sz w:val="22"/>
          <w:szCs w:val="22"/>
        </w:rPr>
        <w:t>.</w:t>
      </w:r>
    </w:p>
    <w:p w:rsidR="00EC6A03" w:rsidRPr="00EC6A03" w:rsidRDefault="007C4EEC" w:rsidP="00EC6A03">
      <w:pPr>
        <w:widowControl w:val="0"/>
        <w:ind w:right="175"/>
        <w:jc w:val="both"/>
        <w:rPr>
          <w:iCs/>
          <w:sz w:val="22"/>
          <w:szCs w:val="22"/>
        </w:rPr>
      </w:pPr>
      <w:r w:rsidRPr="00EC6A03">
        <w:rPr>
          <w:sz w:val="22"/>
          <w:szCs w:val="22"/>
        </w:rPr>
        <w:t xml:space="preserve">Оплата за фактически оказанные услуги в соответствующем отчетном периоде осуществляется Заказчиком </w:t>
      </w:r>
      <w:r w:rsidR="00EC6A03" w:rsidRPr="00EC6A03">
        <w:rPr>
          <w:sz w:val="22"/>
          <w:szCs w:val="22"/>
        </w:rPr>
        <w:t>не более 30 (тридцати) рабочих дней</w:t>
      </w:r>
      <w:r w:rsidR="00EC6A03" w:rsidRPr="00EC6A03">
        <w:rPr>
          <w:iCs/>
          <w:sz w:val="22"/>
          <w:szCs w:val="22"/>
        </w:rPr>
        <w:t xml:space="preserve"> с момента подписания Сторонами Акта об оказании услуг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C4EEC" w:rsidRPr="007C4EEC" w:rsidRDefault="00EC6A03" w:rsidP="00F006B7">
      <w:pPr>
        <w:pStyle w:val="afd"/>
        <w:numPr>
          <w:ilvl w:val="1"/>
          <w:numId w:val="4"/>
        </w:numPr>
        <w:spacing w:after="0"/>
        <w:ind w:left="284" w:right="-6"/>
        <w:jc w:val="both"/>
        <w:rPr>
          <w:sz w:val="22"/>
          <w:szCs w:val="22"/>
        </w:rPr>
      </w:pPr>
      <w:r w:rsidRPr="007C4EEC">
        <w:rPr>
          <w:sz w:val="22"/>
          <w:szCs w:val="22"/>
        </w:rPr>
        <w:t xml:space="preserve"> </w:t>
      </w:r>
      <w:r w:rsidR="007C4EEC" w:rsidRPr="007C4EEC">
        <w:rPr>
          <w:sz w:val="22"/>
          <w:szCs w:val="22"/>
        </w:rPr>
        <w:t xml:space="preserve">(отчетный период – календарный месяц). </w:t>
      </w:r>
    </w:p>
    <w:p w:rsidR="007C4EEC" w:rsidRPr="007C4EEC" w:rsidRDefault="007C4EEC" w:rsidP="00F006B7">
      <w:pPr>
        <w:pStyle w:val="afd"/>
        <w:numPr>
          <w:ilvl w:val="1"/>
          <w:numId w:val="4"/>
        </w:numPr>
        <w:spacing w:after="0"/>
        <w:ind w:left="284" w:right="-6"/>
        <w:jc w:val="both"/>
        <w:rPr>
          <w:sz w:val="22"/>
          <w:szCs w:val="22"/>
        </w:rPr>
      </w:pPr>
      <w:r w:rsidRPr="007C4EEC">
        <w:rPr>
          <w:sz w:val="22"/>
          <w:szCs w:val="22"/>
        </w:rPr>
        <w:t xml:space="preserve"> В случае, если стоимость услуг, оказанных Исполнителем Заказчику в течение действия Договора, будет меньше полной стоимости Договора, Исполнитель не вправе требовать от Заказчика компенсаций убытков, возмещений, либо увеличения стоимости единицы услуг и/или изменения любых иных условий Договора.</w:t>
      </w:r>
    </w:p>
    <w:p w:rsidR="007C4EEC" w:rsidRDefault="00785759" w:rsidP="00F006B7">
      <w:pPr>
        <w:pStyle w:val="afd"/>
        <w:numPr>
          <w:ilvl w:val="1"/>
          <w:numId w:val="4"/>
        </w:numPr>
        <w:spacing w:after="0"/>
        <w:ind w:left="284" w:right="-6"/>
        <w:jc w:val="both"/>
        <w:rPr>
          <w:sz w:val="22"/>
          <w:szCs w:val="22"/>
        </w:rPr>
      </w:pPr>
      <w:r w:rsidRPr="007C4EEC">
        <w:rPr>
          <w:sz w:val="22"/>
          <w:szCs w:val="22"/>
        </w:rPr>
        <w:t>Датой исполнения Заказчиком обязательств по оплате считаетс</w:t>
      </w:r>
      <w:bookmarkStart w:id="1" w:name="_GoBack"/>
      <w:bookmarkEnd w:id="1"/>
      <w:r w:rsidRPr="007C4EEC">
        <w:rPr>
          <w:sz w:val="22"/>
          <w:szCs w:val="22"/>
        </w:rPr>
        <w:t>я дата поступления денежных средств на расчетный счет Исполнителя.</w:t>
      </w:r>
    </w:p>
    <w:p w:rsidR="00FB6A86" w:rsidRPr="007C4EEC" w:rsidRDefault="00FB6A86" w:rsidP="00F006B7">
      <w:pPr>
        <w:pStyle w:val="afd"/>
        <w:numPr>
          <w:ilvl w:val="1"/>
          <w:numId w:val="4"/>
        </w:numPr>
        <w:spacing w:after="0"/>
        <w:ind w:left="284" w:right="-6"/>
        <w:jc w:val="both"/>
        <w:rPr>
          <w:b/>
          <w:sz w:val="22"/>
          <w:szCs w:val="22"/>
        </w:rPr>
      </w:pPr>
      <w:r w:rsidRPr="007C4EEC">
        <w:rPr>
          <w:sz w:val="22"/>
          <w:szCs w:val="22"/>
        </w:rPr>
        <w:t>Исполнитель подтверждает, что форма документа об исполнении им своих обязательств</w:t>
      </w:r>
      <w:r w:rsidR="00790B0E" w:rsidRPr="007C4EEC">
        <w:rPr>
          <w:sz w:val="22"/>
          <w:szCs w:val="22"/>
        </w:rPr>
        <w:t xml:space="preserve"> </w:t>
      </w:r>
      <w:r w:rsidRPr="007C4EEC">
        <w:rPr>
          <w:sz w:val="22"/>
          <w:szCs w:val="22"/>
        </w:rPr>
        <w:t>(</w:t>
      </w:r>
      <w:r w:rsidR="00C229F8" w:rsidRPr="007C4EEC">
        <w:rPr>
          <w:sz w:val="22"/>
          <w:szCs w:val="22"/>
        </w:rPr>
        <w:t xml:space="preserve">Акт </w:t>
      </w:r>
      <w:r w:rsidR="00B62880" w:rsidRPr="007C4EEC">
        <w:rPr>
          <w:sz w:val="22"/>
          <w:szCs w:val="22"/>
        </w:rPr>
        <w:t>об оказании</w:t>
      </w:r>
      <w:r w:rsidR="00C229F8" w:rsidRPr="007C4EEC">
        <w:rPr>
          <w:sz w:val="22"/>
          <w:szCs w:val="22"/>
        </w:rPr>
        <w:t xml:space="preserve"> услуг</w:t>
      </w:r>
      <w:r w:rsidRPr="007C4EEC">
        <w:rPr>
          <w:sz w:val="22"/>
          <w:szCs w:val="22"/>
        </w:rPr>
        <w:t>)</w:t>
      </w:r>
      <w:r w:rsidR="005242BA" w:rsidRPr="007C4EEC">
        <w:rPr>
          <w:sz w:val="22"/>
          <w:szCs w:val="22"/>
        </w:rPr>
        <w:t>,</w:t>
      </w:r>
      <w:r w:rsidRPr="007C4EEC">
        <w:rPr>
          <w:sz w:val="22"/>
          <w:szCs w:val="22"/>
        </w:rPr>
        <w:t xml:space="preserve"> приведенная в </w:t>
      </w:r>
      <w:r w:rsidR="006615B1" w:rsidRPr="001C4031">
        <w:rPr>
          <w:b/>
          <w:sz w:val="22"/>
          <w:szCs w:val="22"/>
        </w:rPr>
        <w:t>П</w:t>
      </w:r>
      <w:r w:rsidRPr="001C4031">
        <w:rPr>
          <w:b/>
          <w:sz w:val="22"/>
          <w:szCs w:val="22"/>
        </w:rPr>
        <w:t>риложении №</w:t>
      </w:r>
      <w:r w:rsidR="00D45F94" w:rsidRPr="001C4031">
        <w:rPr>
          <w:b/>
          <w:sz w:val="22"/>
          <w:szCs w:val="22"/>
        </w:rPr>
        <w:t>3</w:t>
      </w:r>
      <w:r w:rsidRPr="007C4EEC">
        <w:rPr>
          <w:sz w:val="22"/>
          <w:szCs w:val="22"/>
        </w:rPr>
        <w:t xml:space="preserve"> к настоящему договору, является формой первичного учетного документа, утвержденного настоящим договором</w:t>
      </w:r>
      <w:r w:rsidR="00D45F94" w:rsidRPr="007C4EEC">
        <w:rPr>
          <w:sz w:val="22"/>
          <w:szCs w:val="22"/>
        </w:rPr>
        <w:t>.</w:t>
      </w:r>
    </w:p>
    <w:p w:rsidR="00785759" w:rsidRPr="00345AB5" w:rsidRDefault="00785759" w:rsidP="00F006B7">
      <w:pPr>
        <w:pStyle w:val="1"/>
        <w:numPr>
          <w:ilvl w:val="0"/>
          <w:numId w:val="2"/>
        </w:numPr>
        <w:tabs>
          <w:tab w:val="left" w:pos="-1705"/>
          <w:tab w:val="left" w:pos="5670"/>
        </w:tabs>
        <w:suppressAutoHyphens/>
        <w:overflowPunct w:val="0"/>
        <w:autoSpaceDE w:val="0"/>
        <w:spacing w:before="0" w:after="0"/>
        <w:jc w:val="both"/>
        <w:textAlignment w:val="baseline"/>
        <w:rPr>
          <w:b w:val="0"/>
          <w:sz w:val="22"/>
          <w:szCs w:val="22"/>
        </w:rPr>
      </w:pPr>
    </w:p>
    <w:p w:rsidR="00D31F80" w:rsidRPr="00345AB5" w:rsidRDefault="00785759" w:rsidP="00785759">
      <w:pPr>
        <w:tabs>
          <w:tab w:val="left" w:pos="-996"/>
        </w:tabs>
        <w:jc w:val="both"/>
        <w:rPr>
          <w:bCs/>
          <w:sz w:val="22"/>
          <w:szCs w:val="22"/>
        </w:rPr>
      </w:pPr>
      <w:r w:rsidRPr="00345AB5">
        <w:rPr>
          <w:b/>
          <w:bCs/>
          <w:caps/>
          <w:sz w:val="22"/>
          <w:szCs w:val="22"/>
        </w:rPr>
        <w:t>4.</w:t>
      </w:r>
      <w:r w:rsidR="00227D14" w:rsidRPr="00345AB5">
        <w:rPr>
          <w:b/>
          <w:bCs/>
          <w:caps/>
          <w:sz w:val="22"/>
          <w:szCs w:val="22"/>
        </w:rPr>
        <w:t xml:space="preserve"> </w:t>
      </w:r>
      <w:r w:rsidRPr="00345AB5">
        <w:rPr>
          <w:b/>
          <w:bCs/>
          <w:caps/>
          <w:sz w:val="22"/>
          <w:szCs w:val="22"/>
        </w:rPr>
        <w:t>Ответственность Сторон</w:t>
      </w:r>
    </w:p>
    <w:p w:rsidR="00E53452" w:rsidRPr="00345AB5" w:rsidRDefault="00E53452" w:rsidP="00E53452">
      <w:pPr>
        <w:tabs>
          <w:tab w:val="left" w:pos="992"/>
        </w:tabs>
        <w:jc w:val="both"/>
        <w:rPr>
          <w:bCs/>
          <w:sz w:val="22"/>
          <w:szCs w:val="22"/>
        </w:rPr>
      </w:pPr>
      <w:r w:rsidRPr="00345AB5">
        <w:rPr>
          <w:bCs/>
          <w:sz w:val="22"/>
          <w:szCs w:val="22"/>
        </w:rPr>
        <w:t>4.1. 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Российской Федерации и положениями настоящего Договора.</w:t>
      </w:r>
    </w:p>
    <w:p w:rsidR="00730DD8" w:rsidRPr="00345AB5" w:rsidRDefault="008F3B95" w:rsidP="008F3B95">
      <w:pPr>
        <w:pStyle w:val="20"/>
        <w:jc w:val="both"/>
        <w:rPr>
          <w:sz w:val="22"/>
          <w:szCs w:val="22"/>
        </w:rPr>
      </w:pPr>
      <w:r w:rsidRPr="00345AB5">
        <w:rPr>
          <w:sz w:val="22"/>
          <w:szCs w:val="22"/>
        </w:rPr>
        <w:t>4.2. В случае нарушения Исполнителем по его вине срока окончания оказания услуг, указанного в пункте 1.3 настоящего Договора либо срока устранения недостатков оказанных услуг согласно п. 2.1.3. настоящего договора, Исполнитель уплачивает Заказчику пени в размере 0,1 (одной десятой) % от стоимости услуг по договору за каждый день просрочки исполнения обязательства Исполнителем.</w:t>
      </w:r>
    </w:p>
    <w:p w:rsidR="00730DD8" w:rsidRPr="00345AB5" w:rsidRDefault="008F3B95" w:rsidP="008F3B95">
      <w:pPr>
        <w:pStyle w:val="20"/>
        <w:jc w:val="both"/>
        <w:rPr>
          <w:sz w:val="22"/>
          <w:szCs w:val="22"/>
        </w:rPr>
      </w:pPr>
      <w:r w:rsidRPr="00345AB5">
        <w:rPr>
          <w:sz w:val="22"/>
          <w:szCs w:val="22"/>
        </w:rPr>
        <w:t>4.3. В случае нарушения Заказчиком сроков и условий оплаты, предусмотренных настоящим Договором, более чем на 5 (Пять) календарных дней, Исполнитель вправе взыскать с Заказчика пени в размере 0,1 % (Ноль целых четыре десятых процента) от просроченной к выплате суммы за каждый день просрочки. При этом Исполнитель вправе расторгнуть настоящий Договор в одностороннем порядке, уведомив об этом Заказчика (посредством факсимильной связи) за 1 (один) день до даты расторжения.</w:t>
      </w:r>
    </w:p>
    <w:p w:rsidR="00730DD8" w:rsidRPr="00345AB5" w:rsidRDefault="008F3B95" w:rsidP="008F3B95">
      <w:pPr>
        <w:pStyle w:val="20"/>
        <w:jc w:val="both"/>
        <w:rPr>
          <w:sz w:val="22"/>
          <w:szCs w:val="22"/>
        </w:rPr>
      </w:pPr>
      <w:r w:rsidRPr="00345AB5">
        <w:rPr>
          <w:sz w:val="22"/>
          <w:szCs w:val="22"/>
        </w:rPr>
        <w:t>4.4. Все штрафные санкции по настоящему Договору могут применяться по усмотрению Сторон и считаются полагающимися к уплате в случае и с момента выставления на них соответствующего счёта. Штрафные санкции, полагающиеся к уплате в соответствии с настоящим пунктом, выплачиваются виновной Стороной в течение 5 (Пяти) календарных дней с момента выставления соответствующего счёта.</w:t>
      </w:r>
    </w:p>
    <w:p w:rsidR="008F3B95" w:rsidRPr="00345AB5" w:rsidRDefault="008F3B95" w:rsidP="008F3B95">
      <w:pPr>
        <w:pStyle w:val="20"/>
        <w:jc w:val="both"/>
        <w:rPr>
          <w:sz w:val="22"/>
          <w:szCs w:val="22"/>
        </w:rPr>
      </w:pPr>
      <w:r w:rsidRPr="00345AB5">
        <w:rPr>
          <w:sz w:val="22"/>
          <w:szCs w:val="22"/>
        </w:rPr>
        <w:t>4.5. Исполнитель подтверждает и гарантирует, что при предоставлении в адрес Заказчика информации о полной цепочке собственников (п.</w:t>
      </w:r>
      <w:r w:rsidR="00D17DAF">
        <w:rPr>
          <w:sz w:val="22"/>
          <w:szCs w:val="22"/>
        </w:rPr>
        <w:t xml:space="preserve"> </w:t>
      </w:r>
      <w:r w:rsidRPr="00345AB5">
        <w:rPr>
          <w:sz w:val="22"/>
          <w:szCs w:val="22"/>
        </w:rPr>
        <w:t>2.1.</w:t>
      </w:r>
      <w:r w:rsidR="00D17DAF">
        <w:rPr>
          <w:sz w:val="22"/>
          <w:szCs w:val="22"/>
        </w:rPr>
        <w:t>13</w:t>
      </w:r>
      <w:r w:rsidRPr="00345AB5">
        <w:rPr>
          <w:sz w:val="22"/>
          <w:szCs w:val="22"/>
        </w:rPr>
        <w:t>-2.1.</w:t>
      </w:r>
      <w:r w:rsidR="00D17DAF">
        <w:rPr>
          <w:sz w:val="22"/>
          <w:szCs w:val="22"/>
        </w:rPr>
        <w:t>1</w:t>
      </w:r>
      <w:r w:rsidR="00574B60">
        <w:rPr>
          <w:sz w:val="22"/>
          <w:szCs w:val="22"/>
        </w:rPr>
        <w:t>5</w:t>
      </w:r>
      <w:r w:rsidRPr="00345AB5">
        <w:rPr>
          <w:sz w:val="22"/>
          <w:szCs w:val="22"/>
        </w:rPr>
        <w:t xml:space="preserve"> Договора), им соблюдены все требования Федерального закона от 27.07.2006 г. №152-ФЗ «О персональных данных». </w:t>
      </w:r>
    </w:p>
    <w:p w:rsidR="00730DD8" w:rsidRPr="00345AB5" w:rsidRDefault="008F3B95" w:rsidP="008F3B95">
      <w:pPr>
        <w:pStyle w:val="20"/>
        <w:jc w:val="both"/>
        <w:rPr>
          <w:sz w:val="22"/>
          <w:szCs w:val="22"/>
        </w:rPr>
      </w:pPr>
      <w:r w:rsidRPr="00345AB5">
        <w:rPr>
          <w:sz w:val="22"/>
          <w:szCs w:val="22"/>
        </w:rPr>
        <w:lastRenderedPageBreak/>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w:t>
      </w:r>
      <w:r w:rsidR="00730DD8" w:rsidRPr="00345AB5">
        <w:rPr>
          <w:sz w:val="22"/>
          <w:szCs w:val="22"/>
        </w:rPr>
        <w:t>азчика к такой ответственности.</w:t>
      </w:r>
    </w:p>
    <w:p w:rsidR="00D31F80" w:rsidRPr="00345AB5" w:rsidRDefault="008F3B95" w:rsidP="008F3B95">
      <w:pPr>
        <w:pStyle w:val="20"/>
        <w:jc w:val="both"/>
        <w:rPr>
          <w:sz w:val="22"/>
          <w:szCs w:val="22"/>
        </w:rPr>
      </w:pPr>
      <w:r w:rsidRPr="00345AB5">
        <w:rPr>
          <w:sz w:val="22"/>
          <w:szCs w:val="22"/>
        </w:rPr>
        <w:t>4.</w:t>
      </w:r>
      <w:r w:rsidR="00275297" w:rsidRPr="00345AB5">
        <w:rPr>
          <w:sz w:val="22"/>
          <w:szCs w:val="22"/>
        </w:rPr>
        <w:t>6</w:t>
      </w:r>
      <w:r w:rsidRPr="00345AB5">
        <w:rPr>
          <w:sz w:val="22"/>
          <w:szCs w:val="22"/>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54D5B" w:rsidRPr="00345AB5" w:rsidRDefault="00054D5B" w:rsidP="009225D5">
      <w:pPr>
        <w:tabs>
          <w:tab w:val="left" w:pos="1134"/>
        </w:tabs>
        <w:contextualSpacing/>
        <w:jc w:val="both"/>
        <w:rPr>
          <w:rFonts w:eastAsia="Calibri"/>
          <w:sz w:val="22"/>
          <w:szCs w:val="22"/>
          <w:lang w:eastAsia="en-US"/>
        </w:rPr>
      </w:pPr>
    </w:p>
    <w:p w:rsidR="00D31F80" w:rsidRPr="00467418" w:rsidRDefault="00785759" w:rsidP="00F006B7">
      <w:pPr>
        <w:pStyle w:val="1"/>
        <w:numPr>
          <w:ilvl w:val="0"/>
          <w:numId w:val="2"/>
        </w:numPr>
        <w:tabs>
          <w:tab w:val="left" w:pos="-1705"/>
          <w:tab w:val="left" w:pos="-1421"/>
          <w:tab w:val="left" w:pos="5670"/>
        </w:tabs>
        <w:suppressAutoHyphens/>
        <w:overflowPunct w:val="0"/>
        <w:autoSpaceDE w:val="0"/>
        <w:spacing w:before="0" w:after="0"/>
        <w:jc w:val="both"/>
        <w:textAlignment w:val="baseline"/>
        <w:rPr>
          <w:rFonts w:ascii="Times New Roman" w:hAnsi="Times New Roman" w:cs="Times New Roman"/>
          <w:caps/>
          <w:sz w:val="22"/>
          <w:szCs w:val="22"/>
        </w:rPr>
      </w:pPr>
      <w:r w:rsidRPr="00467418">
        <w:rPr>
          <w:rFonts w:ascii="Times New Roman" w:hAnsi="Times New Roman" w:cs="Times New Roman"/>
          <w:caps/>
          <w:sz w:val="22"/>
          <w:szCs w:val="22"/>
        </w:rPr>
        <w:t>5.</w:t>
      </w:r>
      <w:r w:rsidR="00AF17EE" w:rsidRPr="00467418">
        <w:rPr>
          <w:rFonts w:ascii="Times New Roman" w:hAnsi="Times New Roman" w:cs="Times New Roman"/>
          <w:caps/>
          <w:sz w:val="22"/>
          <w:szCs w:val="22"/>
        </w:rPr>
        <w:t xml:space="preserve"> обстоятельства </w:t>
      </w:r>
      <w:r w:rsidRPr="00467418">
        <w:rPr>
          <w:rFonts w:ascii="Times New Roman" w:hAnsi="Times New Roman" w:cs="Times New Roman"/>
          <w:caps/>
          <w:sz w:val="22"/>
          <w:szCs w:val="22"/>
        </w:rPr>
        <w:t>Непреодолим</w:t>
      </w:r>
      <w:r w:rsidR="00AF17EE" w:rsidRPr="00467418">
        <w:rPr>
          <w:rFonts w:ascii="Times New Roman" w:hAnsi="Times New Roman" w:cs="Times New Roman"/>
          <w:caps/>
          <w:sz w:val="22"/>
          <w:szCs w:val="22"/>
        </w:rPr>
        <w:t>ой</w:t>
      </w:r>
      <w:r w:rsidRPr="00467418">
        <w:rPr>
          <w:rFonts w:ascii="Times New Roman" w:hAnsi="Times New Roman" w:cs="Times New Roman"/>
          <w:caps/>
          <w:sz w:val="22"/>
          <w:szCs w:val="22"/>
        </w:rPr>
        <w:t xml:space="preserve"> сил</w:t>
      </w:r>
      <w:r w:rsidR="00AF17EE" w:rsidRPr="00467418">
        <w:rPr>
          <w:rFonts w:ascii="Times New Roman" w:hAnsi="Times New Roman" w:cs="Times New Roman"/>
          <w:caps/>
          <w:sz w:val="22"/>
          <w:szCs w:val="22"/>
        </w:rPr>
        <w:t>ы</w:t>
      </w:r>
    </w:p>
    <w:p w:rsidR="00AF17EE" w:rsidRPr="00345AB5" w:rsidRDefault="00AF17EE" w:rsidP="00F006B7">
      <w:pPr>
        <w:pStyle w:val="aff"/>
        <w:widowControl w:val="0"/>
        <w:numPr>
          <w:ilvl w:val="0"/>
          <w:numId w:val="2"/>
        </w:numPr>
        <w:tabs>
          <w:tab w:val="left" w:pos="0"/>
        </w:tabs>
        <w:autoSpaceDE w:val="0"/>
        <w:autoSpaceDN w:val="0"/>
        <w:spacing w:after="0" w:line="240" w:lineRule="auto"/>
        <w:ind w:left="0" w:firstLine="0"/>
        <w:jc w:val="both"/>
        <w:rPr>
          <w:rFonts w:ascii="Times New Roman" w:hAnsi="Times New Roman"/>
        </w:rPr>
      </w:pPr>
      <w:r w:rsidRPr="00345AB5">
        <w:rPr>
          <w:rFonts w:ascii="Times New Roman" w:hAnsi="Times New Roman"/>
        </w:rPr>
        <w:t>5.1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AF17EE" w:rsidRPr="00345AB5" w:rsidRDefault="00AF17EE" w:rsidP="00B47687">
      <w:pPr>
        <w:shd w:val="clear" w:color="auto" w:fill="FFFFFF"/>
        <w:tabs>
          <w:tab w:val="left" w:pos="360"/>
        </w:tabs>
        <w:suppressAutoHyphens/>
        <w:jc w:val="both"/>
        <w:rPr>
          <w:sz w:val="22"/>
          <w:szCs w:val="22"/>
        </w:rPr>
      </w:pPr>
      <w:r w:rsidRPr="00345AB5">
        <w:rPr>
          <w:sz w:val="22"/>
          <w:szCs w:val="22"/>
        </w:rPr>
        <w:t xml:space="preserve">5.2.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AF17EE" w:rsidRPr="00345AB5" w:rsidRDefault="00AF17EE" w:rsidP="00F006B7">
      <w:pPr>
        <w:pStyle w:val="aff"/>
        <w:widowControl w:val="0"/>
        <w:numPr>
          <w:ilvl w:val="0"/>
          <w:numId w:val="2"/>
        </w:numPr>
        <w:shd w:val="clear" w:color="auto" w:fill="FFFFFF"/>
        <w:tabs>
          <w:tab w:val="clear" w:pos="0"/>
          <w:tab w:val="left" w:pos="426"/>
          <w:tab w:val="num" w:pos="1620"/>
        </w:tabs>
        <w:spacing w:before="14" w:after="0" w:line="240" w:lineRule="auto"/>
        <w:ind w:left="0" w:firstLine="284"/>
        <w:jc w:val="both"/>
        <w:rPr>
          <w:rFonts w:ascii="Times New Roman" w:hAnsi="Times New Roman"/>
        </w:rPr>
      </w:pPr>
      <w:r w:rsidRPr="00345AB5">
        <w:rPr>
          <w:rFonts w:ascii="Times New Roman" w:hAnsi="Times New Roman"/>
        </w:rPr>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AF17EE" w:rsidRPr="00345AB5" w:rsidRDefault="00AF17EE" w:rsidP="002222DF">
      <w:pPr>
        <w:ind w:firstLine="284"/>
        <w:jc w:val="both"/>
        <w:rPr>
          <w:sz w:val="22"/>
          <w:szCs w:val="22"/>
        </w:rPr>
      </w:pPr>
      <w:r w:rsidRPr="00345AB5">
        <w:rPr>
          <w:sz w:val="22"/>
          <w:szCs w:val="22"/>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785759" w:rsidRPr="00345AB5" w:rsidRDefault="00785759" w:rsidP="00AF17EE">
      <w:pPr>
        <w:ind w:firstLine="284"/>
        <w:rPr>
          <w:sz w:val="22"/>
          <w:szCs w:val="22"/>
        </w:rPr>
      </w:pPr>
    </w:p>
    <w:p w:rsidR="00D31F80" w:rsidRPr="00467418" w:rsidRDefault="00785759" w:rsidP="00F006B7">
      <w:pPr>
        <w:pStyle w:val="1"/>
        <w:numPr>
          <w:ilvl w:val="0"/>
          <w:numId w:val="2"/>
        </w:numPr>
        <w:tabs>
          <w:tab w:val="left" w:pos="-1705"/>
          <w:tab w:val="left" w:pos="-1421"/>
          <w:tab w:val="left" w:pos="5670"/>
        </w:tabs>
        <w:suppressAutoHyphens/>
        <w:overflowPunct w:val="0"/>
        <w:autoSpaceDE w:val="0"/>
        <w:spacing w:before="0" w:after="0"/>
        <w:jc w:val="both"/>
        <w:textAlignment w:val="baseline"/>
        <w:rPr>
          <w:sz w:val="22"/>
          <w:szCs w:val="22"/>
        </w:rPr>
      </w:pPr>
      <w:r w:rsidRPr="00467418">
        <w:rPr>
          <w:rFonts w:ascii="Times New Roman" w:hAnsi="Times New Roman" w:cs="Times New Roman"/>
          <w:caps/>
          <w:sz w:val="22"/>
          <w:szCs w:val="22"/>
        </w:rPr>
        <w:t>6.Конфиденциальность</w:t>
      </w:r>
    </w:p>
    <w:p w:rsidR="00AF17EE" w:rsidRPr="00345AB5" w:rsidRDefault="00785759" w:rsidP="00AF17EE">
      <w:pPr>
        <w:pStyle w:val="a9"/>
        <w:spacing w:after="0"/>
        <w:ind w:left="0"/>
        <w:jc w:val="both"/>
        <w:rPr>
          <w:sz w:val="22"/>
          <w:szCs w:val="22"/>
        </w:rPr>
      </w:pPr>
      <w:r w:rsidRPr="00345AB5">
        <w:rPr>
          <w:sz w:val="22"/>
          <w:szCs w:val="22"/>
        </w:rPr>
        <w:t xml:space="preserve">6.1. </w:t>
      </w:r>
      <w:r w:rsidR="00AF17EE" w:rsidRPr="00345AB5">
        <w:rPr>
          <w:sz w:val="22"/>
          <w:szCs w:val="22"/>
        </w:rPr>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rsidR="00A4436B" w:rsidRPr="00345AB5" w:rsidRDefault="00AF17EE" w:rsidP="00AF17EE">
      <w:pPr>
        <w:pStyle w:val="a9"/>
        <w:spacing w:after="0"/>
        <w:ind w:left="0"/>
        <w:jc w:val="both"/>
        <w:rPr>
          <w:sz w:val="22"/>
          <w:szCs w:val="22"/>
        </w:rPr>
      </w:pPr>
      <w:r w:rsidRPr="00345AB5">
        <w:rPr>
          <w:sz w:val="22"/>
          <w:szCs w:val="22"/>
        </w:rPr>
        <w:t>6.2. 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215B2C" w:rsidRPr="00345AB5" w:rsidRDefault="00A4436B" w:rsidP="00A4436B">
      <w:pPr>
        <w:pStyle w:val="a9"/>
        <w:spacing w:after="0"/>
        <w:ind w:left="0"/>
        <w:jc w:val="both"/>
        <w:rPr>
          <w:sz w:val="22"/>
          <w:szCs w:val="22"/>
        </w:rPr>
      </w:pPr>
      <w:r w:rsidRPr="00345AB5">
        <w:rPr>
          <w:sz w:val="22"/>
          <w:szCs w:val="22"/>
        </w:rPr>
        <w:t xml:space="preserve">6.3. </w:t>
      </w:r>
      <w:r w:rsidR="00AF17EE" w:rsidRPr="00345AB5">
        <w:rPr>
          <w:sz w:val="22"/>
          <w:szCs w:val="22"/>
        </w:rPr>
        <w:t xml:space="preserve">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w:t>
      </w:r>
      <w:r w:rsidR="00D40FA6" w:rsidRPr="00345AB5">
        <w:rPr>
          <w:sz w:val="22"/>
          <w:szCs w:val="22"/>
        </w:rPr>
        <w:t>согласия другой Стороны.</w:t>
      </w:r>
    </w:p>
    <w:p w:rsidR="00785759" w:rsidRPr="00345AB5" w:rsidRDefault="00785759" w:rsidP="00D40FA6">
      <w:pPr>
        <w:pStyle w:val="210"/>
        <w:spacing w:line="100" w:lineRule="atLeast"/>
        <w:rPr>
          <w:sz w:val="22"/>
          <w:szCs w:val="22"/>
        </w:rPr>
      </w:pPr>
    </w:p>
    <w:p w:rsidR="00D31F80" w:rsidRPr="00467418" w:rsidRDefault="00785759" w:rsidP="00F006B7">
      <w:pPr>
        <w:pStyle w:val="1"/>
        <w:numPr>
          <w:ilvl w:val="0"/>
          <w:numId w:val="2"/>
        </w:numPr>
        <w:tabs>
          <w:tab w:val="left" w:pos="-1705"/>
          <w:tab w:val="left" w:pos="-1421"/>
          <w:tab w:val="left" w:pos="5670"/>
        </w:tabs>
        <w:suppressAutoHyphens/>
        <w:overflowPunct w:val="0"/>
        <w:autoSpaceDE w:val="0"/>
        <w:spacing w:before="0" w:after="0"/>
        <w:jc w:val="both"/>
        <w:textAlignment w:val="baseline"/>
        <w:rPr>
          <w:sz w:val="22"/>
          <w:szCs w:val="22"/>
        </w:rPr>
      </w:pPr>
      <w:r w:rsidRPr="00467418">
        <w:rPr>
          <w:rFonts w:ascii="Times New Roman" w:hAnsi="Times New Roman" w:cs="Times New Roman"/>
          <w:caps/>
          <w:sz w:val="22"/>
          <w:szCs w:val="22"/>
        </w:rPr>
        <w:t>7.Порядок разрешения споров</w:t>
      </w:r>
    </w:p>
    <w:p w:rsidR="00D40FA6" w:rsidRPr="00345AB5" w:rsidRDefault="00785759" w:rsidP="00785759">
      <w:pPr>
        <w:jc w:val="both"/>
        <w:rPr>
          <w:sz w:val="22"/>
          <w:szCs w:val="22"/>
        </w:rPr>
      </w:pPr>
      <w:r w:rsidRPr="00345AB5">
        <w:rPr>
          <w:sz w:val="22"/>
          <w:szCs w:val="22"/>
        </w:rPr>
        <w:t>7.1.</w:t>
      </w:r>
      <w:r w:rsidR="00683249" w:rsidRPr="00345AB5">
        <w:rPr>
          <w:sz w:val="22"/>
          <w:szCs w:val="22"/>
        </w:rPr>
        <w:t xml:space="preserve"> </w:t>
      </w:r>
      <w:r w:rsidRPr="00345AB5">
        <w:rPr>
          <w:sz w:val="22"/>
          <w:szCs w:val="22"/>
        </w:rPr>
        <w:t>Споры и разногласия, которые могут возникнуть при исполнении настоящего Договора, Стороны урегулируют путем переговоров между Сторонами.</w:t>
      </w:r>
    </w:p>
    <w:p w:rsidR="006F79C6" w:rsidRPr="00345AB5" w:rsidRDefault="00785759" w:rsidP="00785759">
      <w:pPr>
        <w:jc w:val="both"/>
        <w:rPr>
          <w:sz w:val="22"/>
          <w:szCs w:val="22"/>
        </w:rPr>
      </w:pPr>
      <w:r w:rsidRPr="00345AB5">
        <w:rPr>
          <w:sz w:val="22"/>
          <w:szCs w:val="22"/>
        </w:rPr>
        <w:t>7.2.</w:t>
      </w:r>
      <w:r w:rsidR="00683249" w:rsidRPr="00345AB5">
        <w:rPr>
          <w:sz w:val="22"/>
          <w:szCs w:val="22"/>
        </w:rPr>
        <w:t xml:space="preserve"> </w:t>
      </w:r>
      <w:r w:rsidRPr="00345AB5">
        <w:rPr>
          <w:sz w:val="22"/>
          <w:szCs w:val="22"/>
        </w:rPr>
        <w:t xml:space="preserve">В случае невозможности путем переговоров разрешить спор, связанный с </w:t>
      </w:r>
      <w:r w:rsidR="00683249" w:rsidRPr="00345AB5">
        <w:rPr>
          <w:sz w:val="22"/>
          <w:szCs w:val="22"/>
        </w:rPr>
        <w:t>публикацией</w:t>
      </w:r>
      <w:r w:rsidRPr="00345AB5">
        <w:rPr>
          <w:sz w:val="22"/>
          <w:szCs w:val="22"/>
        </w:rPr>
        <w:t xml:space="preserve"> </w:t>
      </w:r>
      <w:r w:rsidR="00071667" w:rsidRPr="00345AB5">
        <w:rPr>
          <w:sz w:val="22"/>
          <w:szCs w:val="22"/>
        </w:rPr>
        <w:t>инф</w:t>
      </w:r>
      <w:r w:rsidR="00917B6E">
        <w:rPr>
          <w:sz w:val="22"/>
          <w:szCs w:val="22"/>
        </w:rPr>
        <w:t>о</w:t>
      </w:r>
      <w:r w:rsidR="00071667" w:rsidRPr="00345AB5">
        <w:rPr>
          <w:sz w:val="22"/>
          <w:szCs w:val="22"/>
        </w:rPr>
        <w:t>рмационных материалов</w:t>
      </w:r>
      <w:r w:rsidRPr="00345AB5">
        <w:rPr>
          <w:sz w:val="22"/>
          <w:szCs w:val="22"/>
        </w:rPr>
        <w:t xml:space="preserve"> в СМИ (споры о </w:t>
      </w:r>
      <w:r w:rsidR="00683249" w:rsidRPr="00345AB5">
        <w:rPr>
          <w:sz w:val="22"/>
          <w:szCs w:val="22"/>
        </w:rPr>
        <w:t>публикации</w:t>
      </w:r>
      <w:r w:rsidR="008F3B95" w:rsidRPr="00345AB5">
        <w:rPr>
          <w:sz w:val="22"/>
          <w:szCs w:val="22"/>
        </w:rPr>
        <w:t xml:space="preserve"> </w:t>
      </w:r>
      <w:r w:rsidRPr="00345AB5">
        <w:rPr>
          <w:sz w:val="22"/>
          <w:szCs w:val="22"/>
        </w:rPr>
        <w:t>/</w:t>
      </w:r>
      <w:r w:rsidR="008F3B95" w:rsidRPr="00345AB5">
        <w:rPr>
          <w:sz w:val="22"/>
          <w:szCs w:val="22"/>
        </w:rPr>
        <w:t xml:space="preserve"> </w:t>
      </w:r>
      <w:r w:rsidR="00B47687" w:rsidRPr="00345AB5">
        <w:rPr>
          <w:sz w:val="22"/>
          <w:szCs w:val="22"/>
        </w:rPr>
        <w:t>не публикации</w:t>
      </w:r>
      <w:r w:rsidR="00683249" w:rsidRPr="00345AB5">
        <w:rPr>
          <w:sz w:val="22"/>
          <w:szCs w:val="22"/>
        </w:rPr>
        <w:t xml:space="preserve"> </w:t>
      </w:r>
      <w:r w:rsidR="00071667" w:rsidRPr="00345AB5">
        <w:rPr>
          <w:sz w:val="22"/>
          <w:szCs w:val="22"/>
        </w:rPr>
        <w:t>материалов</w:t>
      </w:r>
      <w:r w:rsidRPr="00345AB5">
        <w:rPr>
          <w:sz w:val="22"/>
          <w:szCs w:val="22"/>
        </w:rPr>
        <w:t xml:space="preserve"> или о некачественно</w:t>
      </w:r>
      <w:r w:rsidR="00683249" w:rsidRPr="00345AB5">
        <w:rPr>
          <w:sz w:val="22"/>
          <w:szCs w:val="22"/>
        </w:rPr>
        <w:t>й</w:t>
      </w:r>
      <w:r w:rsidRPr="00345AB5">
        <w:rPr>
          <w:sz w:val="22"/>
          <w:szCs w:val="22"/>
        </w:rPr>
        <w:t xml:space="preserve"> </w:t>
      </w:r>
      <w:r w:rsidR="00683249" w:rsidRPr="00345AB5">
        <w:rPr>
          <w:sz w:val="22"/>
          <w:szCs w:val="22"/>
        </w:rPr>
        <w:t>публикации</w:t>
      </w:r>
      <w:r w:rsidRPr="00345AB5">
        <w:rPr>
          <w:sz w:val="22"/>
          <w:szCs w:val="22"/>
        </w:rPr>
        <w:t xml:space="preserve"> </w:t>
      </w:r>
      <w:r w:rsidR="00071667" w:rsidRPr="00345AB5">
        <w:rPr>
          <w:sz w:val="22"/>
          <w:szCs w:val="22"/>
        </w:rPr>
        <w:t>материалов</w:t>
      </w:r>
      <w:r w:rsidRPr="00345AB5">
        <w:rPr>
          <w:sz w:val="22"/>
          <w:szCs w:val="22"/>
        </w:rPr>
        <w:t xml:space="preserve"> и т.п.), рассмотрение спора осуществляется в претензионном (досудебном) порядке. Срок для предъявления претензии Заказчиком составляет</w:t>
      </w:r>
      <w:r w:rsidRPr="00345AB5">
        <w:rPr>
          <w:sz w:val="22"/>
          <w:szCs w:val="22"/>
          <w:u w:val="single"/>
        </w:rPr>
        <w:t xml:space="preserve"> 1 (Один) месяц </w:t>
      </w:r>
      <w:r w:rsidRPr="00345AB5">
        <w:rPr>
          <w:sz w:val="22"/>
          <w:szCs w:val="22"/>
        </w:rPr>
        <w:t>с даты предполагаемого нарушения.</w:t>
      </w:r>
    </w:p>
    <w:p w:rsidR="00785759" w:rsidRPr="00345AB5" w:rsidRDefault="00785759" w:rsidP="00785759">
      <w:pPr>
        <w:tabs>
          <w:tab w:val="left" w:pos="283"/>
          <w:tab w:val="left" w:pos="567"/>
        </w:tabs>
        <w:jc w:val="both"/>
        <w:rPr>
          <w:sz w:val="22"/>
          <w:szCs w:val="22"/>
        </w:rPr>
      </w:pPr>
      <w:r w:rsidRPr="00345AB5">
        <w:rPr>
          <w:sz w:val="22"/>
          <w:szCs w:val="22"/>
        </w:rPr>
        <w:t xml:space="preserve">7.3. В случае невозможности разрешения споров путем переговоров Стороны передают их на рассмотрение в Арбитражный </w:t>
      </w:r>
      <w:r w:rsidR="00B47687" w:rsidRPr="00345AB5">
        <w:rPr>
          <w:sz w:val="22"/>
          <w:szCs w:val="22"/>
        </w:rPr>
        <w:t>суд Воронежской</w:t>
      </w:r>
      <w:r w:rsidRPr="00345AB5">
        <w:rPr>
          <w:sz w:val="22"/>
          <w:szCs w:val="22"/>
        </w:rPr>
        <w:t xml:space="preserve"> области в соответствии с законодательством Российской Федерации.</w:t>
      </w:r>
    </w:p>
    <w:p w:rsidR="00785759" w:rsidRPr="00345AB5" w:rsidRDefault="00785759" w:rsidP="00785759">
      <w:pPr>
        <w:jc w:val="both"/>
        <w:rPr>
          <w:sz w:val="22"/>
          <w:szCs w:val="22"/>
        </w:rPr>
      </w:pPr>
    </w:p>
    <w:p w:rsidR="00D31F80" w:rsidRPr="00467418" w:rsidRDefault="00785759" w:rsidP="00F006B7">
      <w:pPr>
        <w:pStyle w:val="1"/>
        <w:numPr>
          <w:ilvl w:val="0"/>
          <w:numId w:val="2"/>
        </w:numPr>
        <w:tabs>
          <w:tab w:val="left" w:pos="-1705"/>
          <w:tab w:val="left" w:pos="-1421"/>
          <w:tab w:val="left" w:pos="5670"/>
        </w:tabs>
        <w:suppressAutoHyphens/>
        <w:overflowPunct w:val="0"/>
        <w:autoSpaceDE w:val="0"/>
        <w:spacing w:before="0" w:after="0"/>
        <w:jc w:val="both"/>
        <w:textAlignment w:val="baseline"/>
        <w:rPr>
          <w:sz w:val="22"/>
          <w:szCs w:val="22"/>
        </w:rPr>
      </w:pPr>
      <w:r w:rsidRPr="00467418">
        <w:rPr>
          <w:rFonts w:ascii="Times New Roman" w:hAnsi="Times New Roman" w:cs="Times New Roman"/>
          <w:caps/>
          <w:sz w:val="22"/>
          <w:szCs w:val="22"/>
        </w:rPr>
        <w:lastRenderedPageBreak/>
        <w:t>8.Срок действия Договора</w:t>
      </w:r>
    </w:p>
    <w:p w:rsidR="00D31F80" w:rsidRPr="00345AB5" w:rsidRDefault="00785759" w:rsidP="00B47687">
      <w:pPr>
        <w:pStyle w:val="23"/>
        <w:keepLines/>
        <w:widowControl w:val="0"/>
        <w:tabs>
          <w:tab w:val="left" w:pos="9585"/>
        </w:tabs>
        <w:jc w:val="both"/>
        <w:rPr>
          <w:sz w:val="22"/>
          <w:szCs w:val="22"/>
          <w:lang w:eastAsia="hi-IN" w:bidi="hi-IN"/>
        </w:rPr>
      </w:pPr>
      <w:r w:rsidRPr="00345AB5">
        <w:rPr>
          <w:sz w:val="22"/>
          <w:szCs w:val="22"/>
        </w:rPr>
        <w:t>8.1. Настоящий Договор вступает в силу в день его подписания и действует до «31» декабря 20</w:t>
      </w:r>
      <w:r w:rsidR="00160BAD">
        <w:rPr>
          <w:sz w:val="22"/>
          <w:szCs w:val="22"/>
        </w:rPr>
        <w:t>2</w:t>
      </w:r>
      <w:r w:rsidR="00AF24B3">
        <w:rPr>
          <w:sz w:val="22"/>
          <w:szCs w:val="22"/>
        </w:rPr>
        <w:t>6</w:t>
      </w:r>
      <w:r w:rsidR="006121A8">
        <w:rPr>
          <w:sz w:val="22"/>
          <w:szCs w:val="22"/>
        </w:rPr>
        <w:t xml:space="preserve"> </w:t>
      </w:r>
      <w:r w:rsidRPr="00345AB5">
        <w:rPr>
          <w:sz w:val="22"/>
          <w:szCs w:val="22"/>
        </w:rPr>
        <w:t>года.</w:t>
      </w:r>
      <w:r w:rsidR="00D31F80" w:rsidRPr="00345AB5">
        <w:rPr>
          <w:sz w:val="22"/>
          <w:szCs w:val="22"/>
        </w:rPr>
        <w:t xml:space="preserve"> </w:t>
      </w:r>
      <w:r w:rsidRPr="00345AB5">
        <w:rPr>
          <w:rFonts w:cs="Times New Roman"/>
          <w:sz w:val="22"/>
          <w:szCs w:val="22"/>
        </w:rPr>
        <w:t>В случае если по истечении срока действия договора обязательства, возникшие в период его действия, не будут выполнены, то настоящий Договор считается прекратившим свое действие только после их выполнения.</w:t>
      </w:r>
    </w:p>
    <w:p w:rsidR="00785759" w:rsidRPr="00345AB5" w:rsidRDefault="00785759" w:rsidP="00785759">
      <w:pPr>
        <w:jc w:val="both"/>
        <w:rPr>
          <w:sz w:val="22"/>
          <w:szCs w:val="22"/>
        </w:rPr>
      </w:pPr>
      <w:r w:rsidRPr="00345AB5">
        <w:rPr>
          <w:sz w:val="22"/>
          <w:szCs w:val="22"/>
        </w:rPr>
        <w:t>8.2. Реорганизация, изменение формы собственности Сторон, в результате которых их права и обязанности переходят к правопреемникам, не являются основанием для прекращения действия настоящего Договора.</w:t>
      </w:r>
    </w:p>
    <w:p w:rsidR="00D31F80" w:rsidRPr="00345AB5" w:rsidRDefault="00AD7A4F" w:rsidP="00467418">
      <w:pPr>
        <w:pStyle w:val="1"/>
        <w:rPr>
          <w:rFonts w:eastAsia="Calibri"/>
          <w:sz w:val="22"/>
          <w:szCs w:val="22"/>
        </w:rPr>
      </w:pPr>
      <w:r w:rsidRPr="00345AB5">
        <w:rPr>
          <w:rFonts w:ascii="Times New Roman" w:hAnsi="Times New Roman" w:cs="Times New Roman"/>
          <w:sz w:val="22"/>
          <w:szCs w:val="22"/>
        </w:rPr>
        <w:t xml:space="preserve">9. </w:t>
      </w:r>
      <w:r w:rsidRPr="00345AB5">
        <w:rPr>
          <w:rFonts w:ascii="Times New Roman" w:eastAsia="Calibri" w:hAnsi="Times New Roman" w:cs="Times New Roman"/>
          <w:sz w:val="22"/>
          <w:szCs w:val="22"/>
        </w:rPr>
        <w:t>АНТИКОРРУПЦИОННАЯ ОГОВОРКА</w:t>
      </w:r>
    </w:p>
    <w:p w:rsidR="00D31F80" w:rsidRPr="00345AB5" w:rsidRDefault="00AD7A4F" w:rsidP="00AD7A4F">
      <w:pPr>
        <w:snapToGrid w:val="0"/>
        <w:jc w:val="both"/>
        <w:rPr>
          <w:rFonts w:eastAsia="Calibri"/>
          <w:sz w:val="22"/>
          <w:szCs w:val="22"/>
        </w:rPr>
      </w:pPr>
      <w:r w:rsidRPr="00345AB5">
        <w:rPr>
          <w:rFonts w:eastAsia="Calibri"/>
          <w:sz w:val="22"/>
          <w:szCs w:val="22"/>
        </w:rPr>
        <w:t>9.1. Исполнителю известно о том, что ПАО «</w:t>
      </w:r>
      <w:r w:rsidR="002037CA">
        <w:rPr>
          <w:rFonts w:eastAsia="Calibri"/>
          <w:sz w:val="22"/>
          <w:szCs w:val="22"/>
        </w:rPr>
        <w:t>Россети</w:t>
      </w:r>
      <w:r w:rsidRPr="00345AB5">
        <w:rPr>
          <w:rFonts w:eastAsia="Calibri"/>
          <w:sz w:val="22"/>
          <w:szCs w:val="22"/>
        </w:rPr>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1F80" w:rsidRPr="00345AB5" w:rsidRDefault="00F0400F" w:rsidP="00AD7A4F">
      <w:pPr>
        <w:snapToGrid w:val="0"/>
        <w:jc w:val="both"/>
        <w:rPr>
          <w:rFonts w:eastAsia="Calibri"/>
          <w:sz w:val="22"/>
          <w:szCs w:val="22"/>
        </w:rPr>
      </w:pPr>
      <w:r w:rsidRPr="00345AB5">
        <w:rPr>
          <w:rFonts w:eastAsia="Calibri"/>
          <w:sz w:val="22"/>
          <w:szCs w:val="22"/>
        </w:rPr>
        <w:t xml:space="preserve">9.2. Исполнитель </w:t>
      </w:r>
      <w:r w:rsidR="00AD7A4F" w:rsidRPr="00345AB5">
        <w:rPr>
          <w:rFonts w:eastAsia="Calibri"/>
          <w:sz w:val="22"/>
          <w:szCs w:val="22"/>
        </w:rPr>
        <w:t>настоящим подтверждает,</w:t>
      </w:r>
      <w:r w:rsidR="00E82A33" w:rsidRPr="00345AB5">
        <w:rPr>
          <w:rFonts w:eastAsia="Calibri"/>
          <w:sz w:val="22"/>
          <w:szCs w:val="22"/>
        </w:rPr>
        <w:t xml:space="preserve"> </w:t>
      </w:r>
      <w:r w:rsidR="00AD7A4F" w:rsidRPr="00345AB5">
        <w:rPr>
          <w:rFonts w:eastAsia="Calibri"/>
          <w:sz w:val="22"/>
          <w:szCs w:val="22"/>
        </w:rPr>
        <w:t>что</w:t>
      </w:r>
      <w:r w:rsidRPr="00345AB5">
        <w:rPr>
          <w:rFonts w:eastAsia="Calibri"/>
          <w:sz w:val="22"/>
          <w:szCs w:val="22"/>
        </w:rPr>
        <w:t xml:space="preserve"> он </w:t>
      </w:r>
      <w:r w:rsidR="00E82A33" w:rsidRPr="00345AB5">
        <w:rPr>
          <w:rFonts w:eastAsia="Calibri"/>
          <w:sz w:val="22"/>
          <w:szCs w:val="22"/>
        </w:rPr>
        <w:t>ознакомился</w:t>
      </w:r>
      <w:r w:rsidR="00AD7A4F" w:rsidRPr="00345AB5">
        <w:rPr>
          <w:rFonts w:eastAsia="Calibri"/>
          <w:sz w:val="22"/>
          <w:szCs w:val="22"/>
        </w:rPr>
        <w:t xml:space="preserve"> Антикоррупционной хартией российского бизнеса и Антикоррупционной политикой ПАО «Россети» и ПАО «</w:t>
      </w:r>
      <w:r w:rsidR="00AA5DFB">
        <w:rPr>
          <w:rFonts w:eastAsia="Calibri"/>
          <w:sz w:val="22"/>
          <w:szCs w:val="22"/>
        </w:rPr>
        <w:t>Россети</w:t>
      </w:r>
      <w:r w:rsidR="00AD7A4F" w:rsidRPr="00345AB5">
        <w:rPr>
          <w:rFonts w:eastAsia="Calibri"/>
          <w:sz w:val="22"/>
          <w:szCs w:val="22"/>
        </w:rPr>
        <w:t xml:space="preserve"> Центр» (представлены в разделе «Антикоррупционная политика» на официальных сайтах: ПАО «Ро</w:t>
      </w:r>
      <w:r w:rsidR="00DC21E8" w:rsidRPr="00345AB5">
        <w:rPr>
          <w:rFonts w:eastAsia="Calibri"/>
          <w:sz w:val="22"/>
          <w:szCs w:val="22"/>
        </w:rPr>
        <w:t xml:space="preserve">ссети» </w:t>
      </w:r>
      <w:r w:rsidRPr="00345AB5">
        <w:rPr>
          <w:rFonts w:eastAsia="Calibri"/>
          <w:sz w:val="22"/>
          <w:szCs w:val="22"/>
        </w:rPr>
        <w:t>по адресу</w:t>
      </w:r>
      <w:r w:rsidR="00AD7A4F" w:rsidRPr="00345AB5">
        <w:rPr>
          <w:rFonts w:eastAsia="Calibri"/>
          <w:sz w:val="22"/>
          <w:szCs w:val="22"/>
        </w:rPr>
        <w:t xml:space="preserve"> </w:t>
      </w:r>
      <w:hyperlink r:id="rId8" w:history="1">
        <w:r w:rsidR="00AD7A4F" w:rsidRPr="00345AB5">
          <w:rPr>
            <w:rFonts w:eastAsia="Calibri"/>
            <w:sz w:val="22"/>
            <w:szCs w:val="22"/>
            <w:u w:val="single"/>
          </w:rPr>
          <w:t>http://www.rosseti.ru/about/anticorruptionpolicy/policy/index.php</w:t>
        </w:r>
      </w:hyperlink>
      <w:r w:rsidR="00DC21E8" w:rsidRPr="00345AB5">
        <w:rPr>
          <w:rFonts w:eastAsia="Calibri"/>
          <w:sz w:val="22"/>
          <w:szCs w:val="22"/>
        </w:rPr>
        <w:t xml:space="preserve">, </w:t>
      </w:r>
      <w:r w:rsidR="00AD7A4F" w:rsidRPr="00345AB5">
        <w:rPr>
          <w:rFonts w:eastAsia="Calibri"/>
          <w:sz w:val="22"/>
          <w:szCs w:val="22"/>
        </w:rPr>
        <w:t>ПАО «</w:t>
      </w:r>
      <w:r w:rsidR="00AA5DFB">
        <w:rPr>
          <w:rFonts w:eastAsia="Calibri"/>
          <w:sz w:val="22"/>
          <w:szCs w:val="22"/>
        </w:rPr>
        <w:t>Россети</w:t>
      </w:r>
      <w:r w:rsidR="00AD7A4F" w:rsidRPr="00345AB5">
        <w:rPr>
          <w:rFonts w:eastAsia="Calibri"/>
          <w:sz w:val="22"/>
          <w:szCs w:val="22"/>
        </w:rPr>
        <w:t xml:space="preserve"> Центр» по адресу - </w:t>
      </w:r>
      <w:hyperlink r:id="rId9" w:history="1">
        <w:r w:rsidR="00AD7A4F" w:rsidRPr="00345AB5">
          <w:rPr>
            <w:rStyle w:val="af0"/>
            <w:rFonts w:eastAsia="Calibri"/>
            <w:color w:val="auto"/>
            <w:sz w:val="22"/>
            <w:szCs w:val="22"/>
          </w:rPr>
          <w:t>http://www.mrsk-1.ru/</w:t>
        </w:r>
      </w:hyperlink>
      <w:r w:rsidR="00AD7A4F" w:rsidRPr="00345AB5">
        <w:rPr>
          <w:rFonts w:eastAsia="Calibri"/>
          <w:sz w:val="22"/>
          <w:szCs w:val="22"/>
          <w:u w:val="single"/>
        </w:rPr>
        <w:t xml:space="preserve"> information/documents/internal/</w:t>
      </w:r>
      <w:r w:rsidR="00AD7A4F" w:rsidRPr="00345AB5">
        <w:rPr>
          <w:rFonts w:eastAsia="Calibri"/>
          <w:sz w:val="22"/>
          <w:szCs w:val="22"/>
        </w:rPr>
        <w:t>), - полностью принимает положения Антикоррупционной политики ПАО «Россети» и ПАО «</w:t>
      </w:r>
      <w:r w:rsidR="00AA5DFB">
        <w:rPr>
          <w:rFonts w:eastAsia="Calibri"/>
          <w:sz w:val="22"/>
          <w:szCs w:val="22"/>
        </w:rPr>
        <w:t>Россети</w:t>
      </w:r>
      <w:r w:rsidR="00AD7A4F" w:rsidRPr="00345AB5">
        <w:rPr>
          <w:rFonts w:eastAsia="Calibri"/>
          <w:sz w:val="22"/>
          <w:szCs w:val="22"/>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D7A4F" w:rsidRPr="00B47687" w:rsidRDefault="00AD7A4F" w:rsidP="00AD7A4F">
      <w:pPr>
        <w:jc w:val="both"/>
        <w:rPr>
          <w:rFonts w:eastAsia="Calibri"/>
          <w:sz w:val="22"/>
          <w:szCs w:val="22"/>
        </w:rPr>
      </w:pPr>
      <w:r w:rsidRPr="00345AB5">
        <w:rPr>
          <w:rFonts w:eastAsia="Calibri"/>
          <w:sz w:val="22"/>
          <w:szCs w:val="22"/>
        </w:rPr>
        <w:t>9.3.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45AB5">
        <w:rPr>
          <w:rFonts w:eastAsia="Calibri"/>
          <w:i/>
          <w:sz w:val="22"/>
          <w:szCs w:val="22"/>
        </w:rPr>
        <w:t>.</w:t>
      </w:r>
    </w:p>
    <w:p w:rsidR="00F0400F" w:rsidRPr="00345AB5" w:rsidRDefault="00AD7A4F" w:rsidP="00AD7A4F">
      <w:pPr>
        <w:autoSpaceDE w:val="0"/>
        <w:autoSpaceDN w:val="0"/>
        <w:adjustRightInd w:val="0"/>
        <w:jc w:val="both"/>
        <w:rPr>
          <w:rFonts w:eastAsia="Calibri"/>
          <w:sz w:val="22"/>
          <w:szCs w:val="22"/>
        </w:rPr>
      </w:pPr>
      <w:r w:rsidRPr="00345AB5">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w:t>
      </w:r>
      <w:r w:rsidR="00DC21E8" w:rsidRPr="00345AB5">
        <w:rPr>
          <w:rFonts w:eastAsia="Calibri"/>
          <w:sz w:val="22"/>
          <w:szCs w:val="22"/>
        </w:rPr>
        <w:t xml:space="preserve">ого выполнения в их адрес работ (услуг) и другими, </w:t>
      </w:r>
      <w:r w:rsidRPr="00345AB5">
        <w:rPr>
          <w:rFonts w:eastAsia="Calibri"/>
          <w:sz w:val="22"/>
          <w:szCs w:val="22"/>
        </w:rPr>
        <w:t>не поименованными здесь способами, ставящими работника в определенную зависимость и</w:t>
      </w:r>
      <w:r w:rsidRPr="00345AB5">
        <w:rPr>
          <w:rFonts w:eastAsia="Calibri"/>
          <w:sz w:val="22"/>
          <w:szCs w:val="22"/>
          <w:lang w:val="en-US"/>
        </w:rPr>
        <w:t> </w:t>
      </w:r>
      <w:r w:rsidRPr="00345AB5">
        <w:rPr>
          <w:rFonts w:eastAsia="Calibri"/>
          <w:sz w:val="22"/>
          <w:szCs w:val="22"/>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D7A4F" w:rsidRPr="00345AB5" w:rsidRDefault="00AD7A4F" w:rsidP="00AD7A4F">
      <w:pPr>
        <w:jc w:val="both"/>
        <w:rPr>
          <w:rFonts w:eastAsia="Calibri"/>
          <w:sz w:val="22"/>
          <w:szCs w:val="22"/>
        </w:rPr>
      </w:pPr>
      <w:r w:rsidRPr="00345AB5">
        <w:rPr>
          <w:rFonts w:eastAsia="Calibri"/>
          <w:sz w:val="22"/>
          <w:szCs w:val="22"/>
        </w:rPr>
        <w:t>9.4. В случае возникновения у одной из Сторон подозрений,</w:t>
      </w:r>
      <w:r w:rsidR="00E82A33" w:rsidRPr="00345AB5">
        <w:rPr>
          <w:rFonts w:eastAsia="Calibri"/>
          <w:sz w:val="22"/>
          <w:szCs w:val="22"/>
        </w:rPr>
        <w:t xml:space="preserve"> </w:t>
      </w:r>
      <w:r w:rsidRPr="00345AB5">
        <w:rPr>
          <w:rFonts w:eastAsia="Calibri"/>
          <w:sz w:val="22"/>
          <w:szCs w:val="22"/>
        </w:rPr>
        <w:t>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45AB5">
        <w:rPr>
          <w:rFonts w:eastAsia="Calibri"/>
          <w:b/>
          <w:bCs/>
          <w:sz w:val="22"/>
          <w:szCs w:val="22"/>
        </w:rPr>
        <w:t xml:space="preserve"> </w:t>
      </w:r>
      <w:r w:rsidRPr="00345AB5">
        <w:rPr>
          <w:rFonts w:eastAsia="Calibri"/>
          <w:bCs/>
          <w:sz w:val="22"/>
          <w:szCs w:val="22"/>
        </w:rPr>
        <w:t>Это подтверждение должно быть направлено в течение десяти рабочих дней с даты направления письменного уведомления.</w:t>
      </w:r>
    </w:p>
    <w:p w:rsidR="00AD7A4F" w:rsidRPr="00345AB5" w:rsidRDefault="00AD7A4F" w:rsidP="00B47687">
      <w:pPr>
        <w:autoSpaceDE w:val="0"/>
        <w:autoSpaceDN w:val="0"/>
        <w:adjustRightInd w:val="0"/>
        <w:jc w:val="both"/>
        <w:rPr>
          <w:rFonts w:eastAsia="Calibri"/>
          <w:sz w:val="22"/>
          <w:szCs w:val="22"/>
        </w:rPr>
      </w:pPr>
      <w:r w:rsidRPr="00345AB5">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AD7A4F" w:rsidRPr="00345AB5" w:rsidRDefault="00AD7A4F" w:rsidP="00AD7A4F">
      <w:pPr>
        <w:jc w:val="both"/>
        <w:rPr>
          <w:rFonts w:eastAsia="Calibri"/>
          <w:sz w:val="22"/>
          <w:szCs w:val="22"/>
        </w:rPr>
      </w:pPr>
      <w:r w:rsidRPr="00345AB5">
        <w:rPr>
          <w:rFonts w:eastAsia="Calibri"/>
          <w:sz w:val="22"/>
          <w:szCs w:val="22"/>
        </w:rPr>
        <w:t xml:space="preserve">9.5. В случае нарушения одной из Сторон обязательств по соблюдению требований Антикоррупционной политики, предусмотренных пунктами 9.1, 9.2 </w:t>
      </w:r>
      <w:r w:rsidRPr="00345AB5">
        <w:rPr>
          <w:rFonts w:eastAsia="Calibri"/>
          <w:spacing w:val="-2"/>
          <w:sz w:val="22"/>
          <w:szCs w:val="22"/>
        </w:rPr>
        <w:t>Антикоррупционной оговорки, и обязательств воздерживаться от запрещенных</w:t>
      </w:r>
      <w:r w:rsidRPr="00345AB5">
        <w:rPr>
          <w:rFonts w:eastAsia="Calibri"/>
          <w:sz w:val="22"/>
          <w:szCs w:val="22"/>
        </w:rPr>
        <w:t xml:space="preserve">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85759" w:rsidRPr="00345AB5" w:rsidRDefault="00785759" w:rsidP="00785759">
      <w:pPr>
        <w:pStyle w:val="23"/>
        <w:keepLines/>
        <w:widowControl w:val="0"/>
        <w:jc w:val="both"/>
        <w:rPr>
          <w:b/>
          <w:sz w:val="22"/>
          <w:szCs w:val="22"/>
        </w:rPr>
      </w:pPr>
    </w:p>
    <w:p w:rsidR="00D31F80" w:rsidRPr="00467418" w:rsidRDefault="00AD7A4F" w:rsidP="00F006B7">
      <w:pPr>
        <w:pStyle w:val="2"/>
        <w:numPr>
          <w:ilvl w:val="0"/>
          <w:numId w:val="2"/>
        </w:numPr>
        <w:tabs>
          <w:tab w:val="left" w:pos="-1705"/>
          <w:tab w:val="left" w:pos="-1421"/>
        </w:tabs>
        <w:overflowPunct w:val="0"/>
        <w:autoSpaceDE w:val="0"/>
        <w:spacing w:before="0" w:after="0"/>
        <w:jc w:val="both"/>
        <w:textAlignment w:val="baseline"/>
        <w:rPr>
          <w:sz w:val="22"/>
          <w:szCs w:val="22"/>
        </w:rPr>
      </w:pPr>
      <w:r w:rsidRPr="00467418">
        <w:rPr>
          <w:caps/>
          <w:sz w:val="22"/>
          <w:szCs w:val="22"/>
        </w:rPr>
        <w:lastRenderedPageBreak/>
        <w:t>10</w:t>
      </w:r>
      <w:r w:rsidR="00785759" w:rsidRPr="00467418">
        <w:rPr>
          <w:caps/>
          <w:sz w:val="22"/>
          <w:szCs w:val="22"/>
        </w:rPr>
        <w:t>.</w:t>
      </w:r>
      <w:r w:rsidR="00683249" w:rsidRPr="00467418">
        <w:rPr>
          <w:caps/>
          <w:sz w:val="22"/>
          <w:szCs w:val="22"/>
        </w:rPr>
        <w:t xml:space="preserve"> </w:t>
      </w:r>
      <w:r w:rsidR="00785759" w:rsidRPr="00467418">
        <w:rPr>
          <w:caps/>
          <w:sz w:val="22"/>
          <w:szCs w:val="22"/>
        </w:rPr>
        <w:t>Заключительные положения</w:t>
      </w:r>
    </w:p>
    <w:p w:rsidR="00157A84" w:rsidRPr="00157A84" w:rsidRDefault="00E67E87" w:rsidP="00157A84">
      <w:pPr>
        <w:pStyle w:val="310"/>
        <w:ind w:firstLine="0"/>
        <w:rPr>
          <w:sz w:val="22"/>
          <w:szCs w:val="22"/>
        </w:rPr>
      </w:pPr>
      <w:r>
        <w:rPr>
          <w:sz w:val="22"/>
          <w:szCs w:val="22"/>
        </w:rPr>
        <w:t xml:space="preserve">10.1. </w:t>
      </w:r>
      <w:r w:rsidR="00157A84" w:rsidRPr="00157A84">
        <w:rPr>
          <w:sz w:val="22"/>
          <w:szCs w:val="22"/>
        </w:rPr>
        <w:t>Исполнитель, присоединившийся к Программе партнерства Заказчика, имеет право переуступить право требования оплаты по выполненным договорным обязательствам в пользу иного лица (финансового агента (Фактора)). При этом Исполнитель</w:t>
      </w:r>
      <w:r w:rsidR="00157A84">
        <w:rPr>
          <w:sz w:val="22"/>
          <w:szCs w:val="22"/>
        </w:rPr>
        <w:t xml:space="preserve"> обеспечивает </w:t>
      </w:r>
      <w:r w:rsidR="00157A84" w:rsidRPr="00157A84">
        <w:rPr>
          <w:sz w:val="22"/>
          <w:szCs w:val="22"/>
        </w:rPr>
        <w:t>представление в адрес Заказчика оригинала письменного уведомления об уступке денежного требования в течение 2 (двух) рабочих дней со дня осуществления уступки.</w:t>
      </w:r>
    </w:p>
    <w:p w:rsidR="00157A84" w:rsidRPr="00157A84" w:rsidRDefault="00157A84" w:rsidP="00157A84">
      <w:pPr>
        <w:pStyle w:val="310"/>
        <w:ind w:firstLine="0"/>
        <w:rPr>
          <w:sz w:val="22"/>
          <w:szCs w:val="22"/>
        </w:rPr>
      </w:pPr>
      <w:r w:rsidRPr="00157A84">
        <w:rPr>
          <w:sz w:val="22"/>
          <w:szCs w:val="22"/>
        </w:rPr>
        <w:t>10.2.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w:t>
      </w:r>
      <w:r w:rsidR="00E67E87">
        <w:rPr>
          <w:sz w:val="22"/>
          <w:szCs w:val="22"/>
        </w:rPr>
        <w:t>а).</w:t>
      </w:r>
    </w:p>
    <w:p w:rsidR="00157A84" w:rsidRDefault="00157A84" w:rsidP="00157A84">
      <w:pPr>
        <w:pStyle w:val="310"/>
        <w:ind w:firstLine="0"/>
        <w:rPr>
          <w:sz w:val="22"/>
          <w:szCs w:val="22"/>
        </w:rPr>
      </w:pPr>
      <w:r w:rsidRPr="00157A84">
        <w:rPr>
          <w:sz w:val="22"/>
          <w:szCs w:val="22"/>
        </w:rPr>
        <w:t>10.3. В случае переуступки Исполнителем права денежного требования по Договору с нарушением условий, указанных в пункте 10.1. и/или 10.2., Исполнитель уплачивает Заказчику штраф за каждое нарушение в р</w:t>
      </w:r>
      <w:r w:rsidR="00E67E87">
        <w:rPr>
          <w:sz w:val="22"/>
          <w:szCs w:val="22"/>
        </w:rPr>
        <w:t>азмере 1% от стоимости Договора</w:t>
      </w:r>
      <w:r w:rsidRPr="00157A84">
        <w:rPr>
          <w:sz w:val="22"/>
          <w:szCs w:val="22"/>
        </w:rPr>
        <w:t>.</w:t>
      </w:r>
    </w:p>
    <w:p w:rsidR="006F79C6" w:rsidRPr="00345AB5" w:rsidRDefault="00AD7A4F" w:rsidP="00785759">
      <w:pPr>
        <w:pStyle w:val="310"/>
        <w:ind w:firstLine="0"/>
        <w:rPr>
          <w:sz w:val="22"/>
          <w:szCs w:val="22"/>
        </w:rPr>
      </w:pPr>
      <w:r w:rsidRPr="00345AB5">
        <w:rPr>
          <w:sz w:val="22"/>
          <w:szCs w:val="22"/>
        </w:rPr>
        <w:t>10</w:t>
      </w:r>
      <w:r w:rsidR="00785759" w:rsidRPr="00345AB5">
        <w:rPr>
          <w:sz w:val="22"/>
          <w:szCs w:val="22"/>
        </w:rPr>
        <w:t>.</w:t>
      </w:r>
      <w:r w:rsidR="00157A84">
        <w:rPr>
          <w:sz w:val="22"/>
          <w:szCs w:val="22"/>
        </w:rPr>
        <w:t>4</w:t>
      </w:r>
      <w:r w:rsidR="00785759" w:rsidRPr="00345AB5">
        <w:rPr>
          <w:sz w:val="22"/>
          <w:szCs w:val="22"/>
        </w:rPr>
        <w:t>. Настоящий Договор может быть изменен или дополнен только по взаимному согласию Сторон, выраженному в письменном виде. Все изменения и дополнения к настоящему Договору являются его неотъемлемой частью.</w:t>
      </w:r>
    </w:p>
    <w:p w:rsidR="00CC5165" w:rsidRPr="00345AB5" w:rsidRDefault="00AD7A4F" w:rsidP="00785759">
      <w:pPr>
        <w:jc w:val="both"/>
        <w:rPr>
          <w:sz w:val="22"/>
          <w:szCs w:val="22"/>
        </w:rPr>
      </w:pPr>
      <w:r w:rsidRPr="00345AB5">
        <w:rPr>
          <w:sz w:val="22"/>
          <w:szCs w:val="22"/>
        </w:rPr>
        <w:t>10</w:t>
      </w:r>
      <w:r w:rsidR="00785759" w:rsidRPr="00345AB5">
        <w:rPr>
          <w:sz w:val="22"/>
          <w:szCs w:val="22"/>
        </w:rPr>
        <w:t>.</w:t>
      </w:r>
      <w:r w:rsidR="00157A84">
        <w:rPr>
          <w:sz w:val="22"/>
          <w:szCs w:val="22"/>
        </w:rPr>
        <w:t>5</w:t>
      </w:r>
      <w:r w:rsidR="00785759" w:rsidRPr="00345AB5">
        <w:rPr>
          <w:sz w:val="22"/>
          <w:szCs w:val="22"/>
        </w:rPr>
        <w:t xml:space="preserve">. Если какое-либо из положений настоящего Договора становится недействительным или неисполнимым, это не влечет за собой недействительности или неисполнимости остальных положений Договора. В случае необходимости Стороны договорятся о замене недействительного положения действительным, наилучшим образом, отражающим интересы Сторон. </w:t>
      </w:r>
    </w:p>
    <w:p w:rsidR="006F79C6" w:rsidRPr="00345AB5" w:rsidRDefault="00AD7A4F" w:rsidP="00785759">
      <w:pPr>
        <w:jc w:val="both"/>
        <w:rPr>
          <w:sz w:val="22"/>
          <w:szCs w:val="22"/>
        </w:rPr>
      </w:pPr>
      <w:r w:rsidRPr="00345AB5">
        <w:rPr>
          <w:sz w:val="22"/>
          <w:szCs w:val="22"/>
        </w:rPr>
        <w:t>10</w:t>
      </w:r>
      <w:r w:rsidR="00785759" w:rsidRPr="00345AB5">
        <w:rPr>
          <w:sz w:val="22"/>
          <w:szCs w:val="22"/>
        </w:rPr>
        <w:t>.</w:t>
      </w:r>
      <w:r w:rsidR="00157A84">
        <w:rPr>
          <w:sz w:val="22"/>
          <w:szCs w:val="22"/>
        </w:rPr>
        <w:t>6</w:t>
      </w:r>
      <w:r w:rsidR="00785759" w:rsidRPr="00345AB5">
        <w:rPr>
          <w:sz w:val="22"/>
          <w:szCs w:val="22"/>
        </w:rPr>
        <w:t>. Все уведомления и сообщения, направляемые в соответствии с Договором или в связи с ним, должны быть сделаны в письменной форме и будут считаться направленными надлежащим образом, если они доставлены курьером или отправлены заказным письмом с уведомлением о вручении, направлены по телетайпу, телеграфу, факсу или посредством других средств связи, обеспечивающих подтверждение факта и даты получ</w:t>
      </w:r>
      <w:r w:rsidR="006F79C6" w:rsidRPr="00345AB5">
        <w:rPr>
          <w:sz w:val="22"/>
          <w:szCs w:val="22"/>
        </w:rPr>
        <w:t>ения сообщений другой Стороной.</w:t>
      </w:r>
    </w:p>
    <w:p w:rsidR="006F79C6" w:rsidRPr="00345AB5" w:rsidRDefault="00AD7A4F" w:rsidP="00785759">
      <w:pPr>
        <w:jc w:val="both"/>
        <w:rPr>
          <w:sz w:val="22"/>
          <w:szCs w:val="22"/>
        </w:rPr>
      </w:pPr>
      <w:r w:rsidRPr="00345AB5">
        <w:rPr>
          <w:sz w:val="22"/>
          <w:szCs w:val="22"/>
        </w:rPr>
        <w:t>10</w:t>
      </w:r>
      <w:r w:rsidR="00157A84">
        <w:rPr>
          <w:sz w:val="22"/>
          <w:szCs w:val="22"/>
        </w:rPr>
        <w:t>.7</w:t>
      </w:r>
      <w:r w:rsidR="00785759" w:rsidRPr="00345AB5">
        <w:rPr>
          <w:sz w:val="22"/>
          <w:szCs w:val="22"/>
        </w:rPr>
        <w:t>. Договор, все приложения и дополнения к нему могут быть заключены в соответствии с п. 2 ст. 434 ГК РФ, путем обмена документами посредством почтовой, телеграфной, телетайпной, телефонной, электронной или иной связи. Акты выполненных работ, взаиморасчетов, а также любые иные документы, полученные Сторонами посредством почтовой, телеграфной, телетайпной, телефонной, электронной или иной связи считаются подписанными надлежащим образом и носят такой же характер, как и оригиналы таких документов, до момента получения самих оригиналов документов.</w:t>
      </w:r>
    </w:p>
    <w:p w:rsidR="006F79C6" w:rsidRPr="00345AB5" w:rsidRDefault="00AD7A4F" w:rsidP="00785759">
      <w:pPr>
        <w:pStyle w:val="211"/>
        <w:tabs>
          <w:tab w:val="left" w:pos="0"/>
          <w:tab w:val="left" w:pos="8222"/>
        </w:tabs>
        <w:ind w:firstLine="0"/>
        <w:rPr>
          <w:i w:val="0"/>
          <w:sz w:val="22"/>
          <w:szCs w:val="22"/>
        </w:rPr>
      </w:pPr>
      <w:r w:rsidRPr="00345AB5">
        <w:rPr>
          <w:i w:val="0"/>
          <w:sz w:val="22"/>
          <w:szCs w:val="22"/>
        </w:rPr>
        <w:t>10</w:t>
      </w:r>
      <w:r w:rsidR="00157A84">
        <w:rPr>
          <w:i w:val="0"/>
          <w:sz w:val="22"/>
          <w:szCs w:val="22"/>
        </w:rPr>
        <w:t>.8</w:t>
      </w:r>
      <w:r w:rsidR="00785759" w:rsidRPr="00345AB5">
        <w:rPr>
          <w:i w:val="0"/>
          <w:sz w:val="22"/>
          <w:szCs w:val="22"/>
        </w:rPr>
        <w:t>. Стороны обязаны незамедлительно сообщать об изменении своих почтовых адресов, банковских реквизитов, номеров телефонов, телефаксов.</w:t>
      </w:r>
    </w:p>
    <w:p w:rsidR="006F79C6" w:rsidRPr="00345AB5" w:rsidRDefault="00AD7A4F" w:rsidP="00785759">
      <w:pPr>
        <w:tabs>
          <w:tab w:val="left" w:pos="0"/>
          <w:tab w:val="left" w:pos="8222"/>
        </w:tabs>
        <w:jc w:val="both"/>
        <w:rPr>
          <w:sz w:val="22"/>
          <w:szCs w:val="22"/>
        </w:rPr>
      </w:pPr>
      <w:r w:rsidRPr="00345AB5">
        <w:rPr>
          <w:sz w:val="22"/>
          <w:szCs w:val="22"/>
        </w:rPr>
        <w:t>10</w:t>
      </w:r>
      <w:r w:rsidR="00157A84">
        <w:rPr>
          <w:sz w:val="22"/>
          <w:szCs w:val="22"/>
        </w:rPr>
        <w:t>.9</w:t>
      </w:r>
      <w:r w:rsidR="00785759" w:rsidRPr="00345AB5">
        <w:rPr>
          <w:sz w:val="22"/>
          <w:szCs w:val="22"/>
        </w:rPr>
        <w:t>. В день подписания настоящего Договора вся предшествующая переписка, документы и переговоры между Сторонами по вопросам, являющимся предметом настоящего Договора, теряют силу.</w:t>
      </w:r>
    </w:p>
    <w:p w:rsidR="006F79C6" w:rsidRPr="00345AB5" w:rsidRDefault="00AD7A4F" w:rsidP="00785759">
      <w:pPr>
        <w:tabs>
          <w:tab w:val="left" w:pos="0"/>
          <w:tab w:val="left" w:pos="8222"/>
        </w:tabs>
        <w:jc w:val="both"/>
        <w:rPr>
          <w:sz w:val="22"/>
          <w:szCs w:val="22"/>
        </w:rPr>
      </w:pPr>
      <w:r w:rsidRPr="00345AB5">
        <w:rPr>
          <w:sz w:val="22"/>
          <w:szCs w:val="22"/>
        </w:rPr>
        <w:t>10</w:t>
      </w:r>
      <w:r w:rsidR="00785759" w:rsidRPr="00345AB5">
        <w:rPr>
          <w:sz w:val="22"/>
          <w:szCs w:val="22"/>
        </w:rPr>
        <w:t>.</w:t>
      </w:r>
      <w:r w:rsidR="00157A84">
        <w:rPr>
          <w:sz w:val="22"/>
          <w:szCs w:val="22"/>
        </w:rPr>
        <w:t>10</w:t>
      </w:r>
      <w:r w:rsidR="00785759" w:rsidRPr="00345AB5">
        <w:rPr>
          <w:sz w:val="22"/>
          <w:szCs w:val="22"/>
        </w:rPr>
        <w:t>. Названия разделов настоящего Договора применены Сторонами исключительно для удобства и не влияют на взаимоотношения Сторон, урегулированные в конкретных положениях Договора.</w:t>
      </w:r>
    </w:p>
    <w:p w:rsidR="00785759" w:rsidRPr="00345AB5" w:rsidRDefault="00AD7A4F" w:rsidP="00785759">
      <w:pPr>
        <w:pStyle w:val="211"/>
        <w:tabs>
          <w:tab w:val="left" w:pos="0"/>
          <w:tab w:val="left" w:pos="8222"/>
        </w:tabs>
        <w:ind w:firstLine="0"/>
        <w:rPr>
          <w:i w:val="0"/>
          <w:sz w:val="22"/>
          <w:szCs w:val="22"/>
        </w:rPr>
      </w:pPr>
      <w:r w:rsidRPr="00345AB5">
        <w:rPr>
          <w:i w:val="0"/>
          <w:sz w:val="22"/>
          <w:szCs w:val="22"/>
        </w:rPr>
        <w:t>10</w:t>
      </w:r>
      <w:r w:rsidR="00785759" w:rsidRPr="00345AB5">
        <w:rPr>
          <w:i w:val="0"/>
          <w:sz w:val="22"/>
          <w:szCs w:val="22"/>
        </w:rPr>
        <w:t>.</w:t>
      </w:r>
      <w:r w:rsidR="00157A84">
        <w:rPr>
          <w:i w:val="0"/>
          <w:sz w:val="22"/>
          <w:szCs w:val="22"/>
        </w:rPr>
        <w:t>11</w:t>
      </w:r>
      <w:r w:rsidR="00785759" w:rsidRPr="00345AB5">
        <w:rPr>
          <w:i w:val="0"/>
          <w:sz w:val="22"/>
          <w:szCs w:val="22"/>
        </w:rPr>
        <w:t xml:space="preserve">. Настоящий Договор составлен в двух экземплярах, имеющих равную юридическую силу, по одному для каждой Стороны. </w:t>
      </w:r>
    </w:p>
    <w:p w:rsidR="00785759" w:rsidRPr="00345AB5" w:rsidRDefault="00785759" w:rsidP="00785759">
      <w:pPr>
        <w:pStyle w:val="211"/>
        <w:tabs>
          <w:tab w:val="left" w:pos="0"/>
          <w:tab w:val="left" w:pos="8222"/>
        </w:tabs>
        <w:ind w:firstLine="0"/>
        <w:rPr>
          <w:i w:val="0"/>
          <w:sz w:val="22"/>
          <w:szCs w:val="22"/>
        </w:rPr>
      </w:pPr>
    </w:p>
    <w:p w:rsidR="004872FB" w:rsidRPr="00345AB5" w:rsidRDefault="004872FB" w:rsidP="00785759">
      <w:pPr>
        <w:pStyle w:val="211"/>
        <w:tabs>
          <w:tab w:val="left" w:pos="0"/>
          <w:tab w:val="left" w:pos="8222"/>
        </w:tabs>
        <w:ind w:firstLine="0"/>
        <w:rPr>
          <w:i w:val="0"/>
          <w:sz w:val="22"/>
          <w:szCs w:val="22"/>
        </w:rPr>
      </w:pPr>
    </w:p>
    <w:p w:rsidR="0017105C" w:rsidRPr="00345AB5" w:rsidRDefault="00AD7A4F" w:rsidP="00D31F80">
      <w:pPr>
        <w:tabs>
          <w:tab w:val="left" w:pos="0"/>
          <w:tab w:val="left" w:pos="8222"/>
        </w:tabs>
        <w:ind w:right="162"/>
        <w:jc w:val="center"/>
        <w:rPr>
          <w:b/>
          <w:sz w:val="22"/>
          <w:szCs w:val="22"/>
        </w:rPr>
      </w:pPr>
      <w:r w:rsidRPr="00345AB5">
        <w:rPr>
          <w:b/>
          <w:sz w:val="22"/>
          <w:szCs w:val="22"/>
        </w:rPr>
        <w:t>11</w:t>
      </w:r>
      <w:r w:rsidR="00785759" w:rsidRPr="00345AB5">
        <w:rPr>
          <w:b/>
          <w:sz w:val="22"/>
          <w:szCs w:val="22"/>
        </w:rPr>
        <w:t>. ЮРИДИЧЕСКИЕ И БАНКОВСКИЕ РЕКВИЗИТЫ, ПЕЧАТИ И ПОДПИСИ СТОРОН</w:t>
      </w:r>
    </w:p>
    <w:p w:rsidR="008F3B95" w:rsidRPr="00345AB5" w:rsidRDefault="008F3B95" w:rsidP="00D31F80">
      <w:pPr>
        <w:tabs>
          <w:tab w:val="left" w:pos="0"/>
          <w:tab w:val="left" w:pos="8222"/>
        </w:tabs>
        <w:ind w:right="162"/>
        <w:jc w:val="center"/>
        <w:rPr>
          <w:sz w:val="22"/>
          <w:szCs w:val="22"/>
        </w:rPr>
      </w:pPr>
    </w:p>
    <w:p w:rsidR="00311829" w:rsidRDefault="005147C7" w:rsidP="008F3B95">
      <w:pPr>
        <w:suppressAutoHyphens/>
        <w:rPr>
          <w:sz w:val="22"/>
          <w:szCs w:val="22"/>
          <w:lang w:eastAsia="ar-SA"/>
        </w:rPr>
      </w:pPr>
      <w:r w:rsidRPr="00345AB5">
        <w:rPr>
          <w:b/>
          <w:sz w:val="22"/>
          <w:szCs w:val="22"/>
        </w:rPr>
        <w:t>Заказчик:</w:t>
      </w:r>
      <w:r w:rsidR="007956DD" w:rsidRPr="00345AB5">
        <w:rPr>
          <w:sz w:val="22"/>
          <w:szCs w:val="22"/>
          <w:lang w:eastAsia="ar-SA"/>
        </w:rPr>
        <w:t xml:space="preserve"> </w:t>
      </w:r>
      <w:r w:rsidR="00311829" w:rsidRPr="00311829">
        <w:rPr>
          <w:sz w:val="22"/>
          <w:szCs w:val="22"/>
          <w:lang w:eastAsia="ar-SA"/>
        </w:rPr>
        <w:t>Публичное Акционерное Общество «</w:t>
      </w:r>
      <w:r w:rsidR="006D6FD8">
        <w:rPr>
          <w:sz w:val="22"/>
          <w:szCs w:val="22"/>
          <w:lang w:eastAsia="ar-SA"/>
        </w:rPr>
        <w:t>Россети</w:t>
      </w:r>
      <w:r w:rsidR="00311829" w:rsidRPr="00311829">
        <w:rPr>
          <w:sz w:val="22"/>
          <w:szCs w:val="22"/>
          <w:lang w:eastAsia="ar-SA"/>
        </w:rPr>
        <w:t xml:space="preserve"> Центр» (ПАО «</w:t>
      </w:r>
      <w:r w:rsidR="006D6FD8">
        <w:rPr>
          <w:sz w:val="22"/>
          <w:szCs w:val="22"/>
          <w:lang w:eastAsia="ar-SA"/>
        </w:rPr>
        <w:t>Россети</w:t>
      </w:r>
      <w:r w:rsidR="00311829" w:rsidRPr="00311829">
        <w:rPr>
          <w:sz w:val="22"/>
          <w:szCs w:val="22"/>
          <w:lang w:eastAsia="ar-SA"/>
        </w:rPr>
        <w:t xml:space="preserve"> Центр»)</w:t>
      </w:r>
    </w:p>
    <w:p w:rsidR="00311829" w:rsidRDefault="00311829" w:rsidP="008F3B95">
      <w:pPr>
        <w:suppressAutoHyphens/>
        <w:rPr>
          <w:sz w:val="22"/>
          <w:szCs w:val="22"/>
          <w:lang w:eastAsia="ar-SA"/>
        </w:rPr>
      </w:pPr>
      <w:r w:rsidRPr="00311829">
        <w:rPr>
          <w:sz w:val="22"/>
          <w:szCs w:val="22"/>
          <w:lang w:eastAsia="ar-SA"/>
        </w:rPr>
        <w:t>119017, г. Москва, ул. Ордынка М.</w:t>
      </w:r>
      <w:r w:rsidR="00467418">
        <w:rPr>
          <w:sz w:val="22"/>
          <w:szCs w:val="22"/>
          <w:lang w:eastAsia="ar-SA"/>
        </w:rPr>
        <w:t>,</w:t>
      </w:r>
      <w:r w:rsidRPr="00311829">
        <w:rPr>
          <w:sz w:val="22"/>
          <w:szCs w:val="22"/>
          <w:lang w:eastAsia="ar-SA"/>
        </w:rPr>
        <w:t xml:space="preserve"> д. 15</w:t>
      </w:r>
    </w:p>
    <w:p w:rsidR="00311829" w:rsidRDefault="00311829" w:rsidP="008F3B95">
      <w:pPr>
        <w:suppressAutoHyphens/>
        <w:rPr>
          <w:sz w:val="22"/>
          <w:szCs w:val="22"/>
          <w:lang w:eastAsia="ar-SA"/>
        </w:rPr>
      </w:pPr>
      <w:r w:rsidRPr="00311829">
        <w:rPr>
          <w:sz w:val="22"/>
          <w:szCs w:val="22"/>
          <w:lang w:eastAsia="ar-SA"/>
        </w:rPr>
        <w:t>ОКПО: 75720657</w:t>
      </w:r>
    </w:p>
    <w:p w:rsidR="00311829" w:rsidRDefault="005147C7" w:rsidP="008F3B95">
      <w:pPr>
        <w:suppressAutoHyphens/>
        <w:rPr>
          <w:sz w:val="22"/>
          <w:szCs w:val="22"/>
          <w:lang w:eastAsia="ar-SA"/>
        </w:rPr>
      </w:pPr>
      <w:r w:rsidRPr="00345AB5">
        <w:rPr>
          <w:b/>
          <w:sz w:val="22"/>
          <w:szCs w:val="22"/>
          <w:lang w:eastAsia="ar-SA"/>
        </w:rPr>
        <w:t>Плательщик</w:t>
      </w:r>
      <w:r w:rsidR="007956DD" w:rsidRPr="00345AB5">
        <w:rPr>
          <w:b/>
          <w:sz w:val="22"/>
          <w:szCs w:val="22"/>
          <w:lang w:eastAsia="ar-SA"/>
        </w:rPr>
        <w:t>:</w:t>
      </w:r>
      <w:r w:rsidR="007956DD" w:rsidRPr="00345AB5">
        <w:rPr>
          <w:sz w:val="22"/>
          <w:szCs w:val="22"/>
          <w:lang w:eastAsia="ar-SA"/>
        </w:rPr>
        <w:t xml:space="preserve"> </w:t>
      </w:r>
      <w:r w:rsidR="00311829" w:rsidRPr="00311829">
        <w:rPr>
          <w:sz w:val="22"/>
          <w:szCs w:val="22"/>
          <w:lang w:eastAsia="ar-SA"/>
        </w:rPr>
        <w:t>Филиал ПАО «</w:t>
      </w:r>
      <w:r w:rsidR="006D6FD8">
        <w:rPr>
          <w:sz w:val="22"/>
          <w:szCs w:val="22"/>
          <w:lang w:eastAsia="ar-SA"/>
        </w:rPr>
        <w:t>Россети</w:t>
      </w:r>
      <w:r w:rsidR="00311829" w:rsidRPr="00311829">
        <w:rPr>
          <w:sz w:val="22"/>
          <w:szCs w:val="22"/>
          <w:lang w:eastAsia="ar-SA"/>
        </w:rPr>
        <w:t xml:space="preserve"> Центр»</w:t>
      </w:r>
      <w:r w:rsidR="00311829">
        <w:rPr>
          <w:sz w:val="22"/>
          <w:szCs w:val="22"/>
          <w:lang w:eastAsia="ar-SA"/>
        </w:rPr>
        <w:t xml:space="preserve"> </w:t>
      </w:r>
      <w:r w:rsidR="006615B1">
        <w:rPr>
          <w:sz w:val="22"/>
          <w:szCs w:val="22"/>
          <w:lang w:eastAsia="ar-SA"/>
        </w:rPr>
        <w:t>–</w:t>
      </w:r>
      <w:r w:rsidR="00311829">
        <w:rPr>
          <w:sz w:val="22"/>
          <w:szCs w:val="22"/>
          <w:lang w:eastAsia="ar-SA"/>
        </w:rPr>
        <w:t xml:space="preserve"> </w:t>
      </w:r>
      <w:r w:rsidR="00311829" w:rsidRPr="00311829">
        <w:rPr>
          <w:sz w:val="22"/>
          <w:szCs w:val="22"/>
          <w:lang w:eastAsia="ar-SA"/>
        </w:rPr>
        <w:t>«Воронежэнерго»</w:t>
      </w:r>
    </w:p>
    <w:p w:rsidR="007956DD" w:rsidRPr="00345AB5" w:rsidRDefault="007956DD" w:rsidP="008F3B95">
      <w:pPr>
        <w:suppressAutoHyphens/>
        <w:rPr>
          <w:sz w:val="22"/>
          <w:szCs w:val="22"/>
          <w:lang w:eastAsia="ar-SA"/>
        </w:rPr>
      </w:pPr>
      <w:r w:rsidRPr="00345AB5">
        <w:rPr>
          <w:sz w:val="22"/>
          <w:szCs w:val="22"/>
          <w:lang w:eastAsia="ar-SA"/>
        </w:rPr>
        <w:t>394033, г. Воронеж, Арзамасская ул., д. 2</w:t>
      </w:r>
    </w:p>
    <w:p w:rsidR="007956DD" w:rsidRPr="00345AB5" w:rsidRDefault="007956DD" w:rsidP="00001494">
      <w:pPr>
        <w:suppressAutoHyphens/>
        <w:rPr>
          <w:sz w:val="22"/>
          <w:szCs w:val="22"/>
          <w:lang w:eastAsia="ar-SA"/>
        </w:rPr>
      </w:pPr>
      <w:r w:rsidRPr="00345AB5">
        <w:rPr>
          <w:sz w:val="22"/>
          <w:szCs w:val="22"/>
          <w:lang w:eastAsia="ar-SA"/>
        </w:rPr>
        <w:t>ОКПО: 00104366</w:t>
      </w:r>
    </w:p>
    <w:p w:rsidR="007956DD" w:rsidRPr="00345AB5" w:rsidRDefault="007956DD" w:rsidP="00001494">
      <w:pPr>
        <w:suppressAutoHyphens/>
        <w:jc w:val="both"/>
        <w:rPr>
          <w:sz w:val="22"/>
          <w:szCs w:val="22"/>
          <w:lang w:eastAsia="ar-SA"/>
        </w:rPr>
      </w:pPr>
      <w:r w:rsidRPr="00345AB5">
        <w:rPr>
          <w:sz w:val="22"/>
          <w:szCs w:val="22"/>
          <w:lang w:eastAsia="ar-SA"/>
        </w:rPr>
        <w:t>ИНН/КПП: 6901067107/366302001</w:t>
      </w:r>
    </w:p>
    <w:p w:rsidR="007956DD" w:rsidRPr="00345AB5" w:rsidRDefault="007956DD" w:rsidP="00001494">
      <w:pPr>
        <w:suppressAutoHyphens/>
        <w:jc w:val="both"/>
        <w:rPr>
          <w:sz w:val="22"/>
          <w:szCs w:val="22"/>
          <w:lang w:eastAsia="ar-SA"/>
        </w:rPr>
      </w:pPr>
      <w:r w:rsidRPr="00345AB5">
        <w:rPr>
          <w:sz w:val="22"/>
          <w:szCs w:val="22"/>
          <w:lang w:eastAsia="ar-SA"/>
        </w:rPr>
        <w:t>р/с:</w:t>
      </w:r>
      <w:r w:rsidR="00311829">
        <w:rPr>
          <w:sz w:val="22"/>
          <w:szCs w:val="22"/>
          <w:lang w:eastAsia="ar-SA"/>
        </w:rPr>
        <w:t xml:space="preserve"> 40702810900250005153</w:t>
      </w:r>
      <w:r w:rsidRPr="00345AB5">
        <w:rPr>
          <w:sz w:val="22"/>
          <w:szCs w:val="22"/>
          <w:lang w:eastAsia="ar-SA"/>
        </w:rPr>
        <w:t xml:space="preserve"> в Филиале Банка ВТБ (</w:t>
      </w:r>
      <w:r w:rsidR="000E7EA5" w:rsidRPr="00345AB5">
        <w:rPr>
          <w:sz w:val="22"/>
          <w:szCs w:val="22"/>
          <w:lang w:eastAsia="ar-SA"/>
        </w:rPr>
        <w:t>П</w:t>
      </w:r>
      <w:r w:rsidRPr="00345AB5">
        <w:rPr>
          <w:sz w:val="22"/>
          <w:szCs w:val="22"/>
          <w:lang w:eastAsia="ar-SA"/>
        </w:rPr>
        <w:t>АО) в г.</w:t>
      </w:r>
      <w:r w:rsidR="00092C6B" w:rsidRPr="00345AB5">
        <w:rPr>
          <w:sz w:val="22"/>
          <w:szCs w:val="22"/>
          <w:lang w:eastAsia="ar-SA"/>
        </w:rPr>
        <w:t xml:space="preserve"> </w:t>
      </w:r>
      <w:r w:rsidRPr="00345AB5">
        <w:rPr>
          <w:sz w:val="22"/>
          <w:szCs w:val="22"/>
          <w:lang w:eastAsia="ar-SA"/>
        </w:rPr>
        <w:t>Воронеже</w:t>
      </w:r>
    </w:p>
    <w:p w:rsidR="007956DD" w:rsidRPr="00345AB5" w:rsidRDefault="007956DD" w:rsidP="00001494">
      <w:pPr>
        <w:suppressAutoHyphens/>
        <w:jc w:val="both"/>
        <w:rPr>
          <w:sz w:val="22"/>
          <w:szCs w:val="22"/>
          <w:lang w:eastAsia="ar-SA"/>
        </w:rPr>
      </w:pPr>
      <w:r w:rsidRPr="00345AB5">
        <w:rPr>
          <w:sz w:val="22"/>
          <w:szCs w:val="22"/>
          <w:lang w:eastAsia="ar-SA"/>
        </w:rPr>
        <w:t>БИК: 042007835</w:t>
      </w:r>
    </w:p>
    <w:p w:rsidR="007956DD" w:rsidRPr="00345AB5" w:rsidRDefault="007956DD" w:rsidP="00001494">
      <w:pPr>
        <w:suppressAutoHyphens/>
        <w:jc w:val="both"/>
        <w:rPr>
          <w:sz w:val="22"/>
          <w:szCs w:val="22"/>
          <w:lang w:eastAsia="ar-SA"/>
        </w:rPr>
      </w:pPr>
      <w:r w:rsidRPr="00345AB5">
        <w:rPr>
          <w:sz w:val="22"/>
          <w:szCs w:val="22"/>
          <w:lang w:eastAsia="ar-SA"/>
        </w:rPr>
        <w:t>к/с: 30101810100000000835</w:t>
      </w:r>
    </w:p>
    <w:p w:rsidR="00581D53" w:rsidRPr="00345AB5" w:rsidRDefault="00581D53" w:rsidP="00001494">
      <w:pPr>
        <w:suppressAutoHyphens/>
        <w:jc w:val="both"/>
        <w:rPr>
          <w:sz w:val="22"/>
          <w:szCs w:val="22"/>
          <w:lang w:eastAsia="ar-SA"/>
        </w:rPr>
      </w:pPr>
    </w:p>
    <w:p w:rsidR="00EC5E78" w:rsidRDefault="005147C7" w:rsidP="00F56866">
      <w:pPr>
        <w:rPr>
          <w:sz w:val="22"/>
          <w:szCs w:val="22"/>
          <w:lang w:eastAsia="ar-SA"/>
        </w:rPr>
      </w:pPr>
      <w:r w:rsidRPr="00345AB5">
        <w:rPr>
          <w:b/>
          <w:sz w:val="22"/>
          <w:szCs w:val="22"/>
          <w:lang w:eastAsia="ar-SA"/>
        </w:rPr>
        <w:t>Исполнитель</w:t>
      </w:r>
      <w:r w:rsidR="003925B5" w:rsidRPr="00345AB5">
        <w:rPr>
          <w:b/>
          <w:sz w:val="22"/>
          <w:szCs w:val="22"/>
          <w:lang w:eastAsia="ar-SA"/>
        </w:rPr>
        <w:t>:</w:t>
      </w:r>
      <w:r w:rsidR="00EC5E78" w:rsidRPr="00EC5E78">
        <w:rPr>
          <w:b/>
          <w:sz w:val="22"/>
          <w:szCs w:val="22"/>
          <w:lang w:eastAsia="ar-SA"/>
        </w:rPr>
        <w:t xml:space="preserve"> </w:t>
      </w:r>
    </w:p>
    <w:p w:rsidR="00F56866" w:rsidRDefault="00F56866" w:rsidP="00F56866"/>
    <w:p w:rsidR="00F56866" w:rsidRDefault="00F56866" w:rsidP="00F56866">
      <w:r>
        <w:lastRenderedPageBreak/>
        <w:t>_______________</w:t>
      </w:r>
    </w:p>
    <w:p w:rsidR="00EC5E78" w:rsidRPr="00EC5E78" w:rsidRDefault="00EC5E78" w:rsidP="00D31F80">
      <w:pPr>
        <w:rPr>
          <w:b/>
          <w:sz w:val="22"/>
          <w:szCs w:val="22"/>
          <w:lang w:eastAsia="ar-SA"/>
        </w:rPr>
      </w:pPr>
    </w:p>
    <w:p w:rsidR="008C5597" w:rsidRPr="00345AB5" w:rsidRDefault="008C5597" w:rsidP="00107F1D">
      <w:pPr>
        <w:suppressAutoHyphens/>
        <w:rPr>
          <w:sz w:val="22"/>
          <w:szCs w:val="22"/>
        </w:rPr>
      </w:pPr>
    </w:p>
    <w:tbl>
      <w:tblPr>
        <w:tblW w:w="9498" w:type="dxa"/>
        <w:jc w:val="center"/>
        <w:tblLook w:val="01E0" w:firstRow="1" w:lastRow="1" w:firstColumn="1" w:lastColumn="1" w:noHBand="0" w:noVBand="0"/>
      </w:tblPr>
      <w:tblGrid>
        <w:gridCol w:w="4956"/>
        <w:gridCol w:w="4542"/>
      </w:tblGrid>
      <w:tr w:rsidR="003925B5" w:rsidRPr="00345AB5" w:rsidTr="007C4EEC">
        <w:trPr>
          <w:trHeight w:val="641"/>
          <w:jc w:val="center"/>
        </w:trPr>
        <w:tc>
          <w:tcPr>
            <w:tcW w:w="4956" w:type="dxa"/>
          </w:tcPr>
          <w:p w:rsidR="003266F1" w:rsidRPr="00345AB5" w:rsidRDefault="003266F1" w:rsidP="007C4EEC">
            <w:pPr>
              <w:rPr>
                <w:b/>
                <w:sz w:val="22"/>
                <w:szCs w:val="22"/>
              </w:rPr>
            </w:pPr>
            <w:r w:rsidRPr="00345AB5">
              <w:rPr>
                <w:b/>
                <w:sz w:val="22"/>
                <w:szCs w:val="22"/>
              </w:rPr>
              <w:t>Заказчик:</w:t>
            </w:r>
          </w:p>
          <w:p w:rsidR="003266F1" w:rsidRPr="00345AB5" w:rsidRDefault="007C4EEC" w:rsidP="003266F1">
            <w:pPr>
              <w:rPr>
                <w:sz w:val="22"/>
                <w:szCs w:val="22"/>
              </w:rPr>
            </w:pPr>
            <w:r>
              <w:rPr>
                <w:sz w:val="22"/>
                <w:szCs w:val="22"/>
              </w:rPr>
              <w:t>Д</w:t>
            </w:r>
            <w:r w:rsidR="003266F1" w:rsidRPr="00345AB5">
              <w:rPr>
                <w:sz w:val="22"/>
                <w:szCs w:val="22"/>
              </w:rPr>
              <w:t>иректор филиала</w:t>
            </w:r>
          </w:p>
          <w:p w:rsidR="003266F1" w:rsidRPr="00345AB5" w:rsidRDefault="003266F1" w:rsidP="007C4EEC">
            <w:pPr>
              <w:ind w:firstLine="6"/>
              <w:rPr>
                <w:sz w:val="22"/>
                <w:szCs w:val="22"/>
              </w:rPr>
            </w:pPr>
            <w:r w:rsidRPr="00345AB5">
              <w:rPr>
                <w:sz w:val="22"/>
                <w:szCs w:val="22"/>
              </w:rPr>
              <w:t>ПАО «</w:t>
            </w:r>
            <w:r w:rsidR="00942ACD">
              <w:rPr>
                <w:sz w:val="22"/>
                <w:szCs w:val="22"/>
              </w:rPr>
              <w:t>Россети Центр</w:t>
            </w:r>
            <w:r w:rsidRPr="00345AB5">
              <w:rPr>
                <w:sz w:val="22"/>
                <w:szCs w:val="22"/>
              </w:rPr>
              <w:t xml:space="preserve">» </w:t>
            </w:r>
            <w:r w:rsidR="006615B1">
              <w:rPr>
                <w:sz w:val="22"/>
                <w:szCs w:val="22"/>
              </w:rPr>
              <w:t>–</w:t>
            </w:r>
            <w:r w:rsidRPr="00345AB5">
              <w:rPr>
                <w:sz w:val="22"/>
                <w:szCs w:val="22"/>
              </w:rPr>
              <w:t xml:space="preserve"> «Воронежэнерго»</w:t>
            </w:r>
          </w:p>
          <w:p w:rsidR="003266F1" w:rsidRPr="00345AB5" w:rsidRDefault="003266F1" w:rsidP="003266F1">
            <w:pPr>
              <w:tabs>
                <w:tab w:val="left" w:pos="284"/>
              </w:tabs>
              <w:ind w:firstLine="6"/>
              <w:rPr>
                <w:sz w:val="22"/>
                <w:szCs w:val="22"/>
              </w:rPr>
            </w:pPr>
          </w:p>
          <w:p w:rsidR="003266F1" w:rsidRPr="00345AB5" w:rsidRDefault="007C4EEC" w:rsidP="003266F1">
            <w:pPr>
              <w:tabs>
                <w:tab w:val="left" w:pos="284"/>
              </w:tabs>
              <w:ind w:firstLine="6"/>
              <w:rPr>
                <w:sz w:val="22"/>
                <w:szCs w:val="22"/>
              </w:rPr>
            </w:pPr>
            <w:r>
              <w:rPr>
                <w:sz w:val="22"/>
                <w:szCs w:val="22"/>
              </w:rPr>
              <w:t xml:space="preserve">Антонов В.А. </w:t>
            </w:r>
            <w:r w:rsidR="003266F1" w:rsidRPr="00345AB5">
              <w:rPr>
                <w:sz w:val="22"/>
                <w:szCs w:val="22"/>
              </w:rPr>
              <w:t xml:space="preserve">    </w:t>
            </w:r>
            <w:r>
              <w:rPr>
                <w:sz w:val="22"/>
                <w:szCs w:val="22"/>
              </w:rPr>
              <w:t>_________</w:t>
            </w:r>
            <w:r w:rsidR="003266F1" w:rsidRPr="00345AB5">
              <w:rPr>
                <w:sz w:val="22"/>
                <w:szCs w:val="22"/>
              </w:rPr>
              <w:t>____________</w:t>
            </w:r>
          </w:p>
          <w:p w:rsidR="003266F1" w:rsidRPr="00345AB5" w:rsidRDefault="003266F1" w:rsidP="003266F1">
            <w:pPr>
              <w:tabs>
                <w:tab w:val="left" w:pos="284"/>
              </w:tabs>
              <w:rPr>
                <w:sz w:val="22"/>
                <w:szCs w:val="22"/>
              </w:rPr>
            </w:pPr>
          </w:p>
          <w:p w:rsidR="003925B5" w:rsidRPr="00345AB5" w:rsidRDefault="003266F1" w:rsidP="006D6FD8">
            <w:pPr>
              <w:ind w:firstLine="6"/>
              <w:rPr>
                <w:sz w:val="22"/>
                <w:szCs w:val="22"/>
              </w:rPr>
            </w:pPr>
            <w:r w:rsidRPr="00345AB5">
              <w:rPr>
                <w:sz w:val="22"/>
                <w:szCs w:val="22"/>
              </w:rPr>
              <w:t>М.П.   «_____» _____________20</w:t>
            </w:r>
            <w:r w:rsidR="00A448A2" w:rsidRPr="00345AB5">
              <w:rPr>
                <w:sz w:val="22"/>
                <w:szCs w:val="22"/>
              </w:rPr>
              <w:t>2</w:t>
            </w:r>
            <w:r w:rsidR="007C4EEC">
              <w:rPr>
                <w:sz w:val="22"/>
                <w:szCs w:val="22"/>
              </w:rPr>
              <w:t>6</w:t>
            </w:r>
            <w:r w:rsidRPr="00345AB5">
              <w:rPr>
                <w:sz w:val="22"/>
                <w:szCs w:val="22"/>
              </w:rPr>
              <w:t xml:space="preserve"> г.                                       </w:t>
            </w:r>
          </w:p>
        </w:tc>
        <w:tc>
          <w:tcPr>
            <w:tcW w:w="4542" w:type="dxa"/>
            <w:shd w:val="clear" w:color="auto" w:fill="auto"/>
          </w:tcPr>
          <w:p w:rsidR="000772E3" w:rsidRPr="00BE1E4B" w:rsidRDefault="000772E3" w:rsidP="007C4EEC">
            <w:pPr>
              <w:rPr>
                <w:b/>
                <w:bCs/>
                <w:spacing w:val="-2"/>
                <w:sz w:val="22"/>
                <w:szCs w:val="22"/>
              </w:rPr>
            </w:pPr>
            <w:r w:rsidRPr="00BE1E4B">
              <w:rPr>
                <w:b/>
                <w:bCs/>
                <w:spacing w:val="-2"/>
                <w:sz w:val="22"/>
                <w:szCs w:val="22"/>
              </w:rPr>
              <w:t>Исполнитель:</w:t>
            </w:r>
          </w:p>
          <w:p w:rsidR="007C4EEC" w:rsidRDefault="007C4EEC" w:rsidP="007C4EEC">
            <w:pPr>
              <w:rPr>
                <w:sz w:val="22"/>
              </w:rPr>
            </w:pPr>
          </w:p>
          <w:p w:rsidR="00F56866" w:rsidRDefault="00F56866" w:rsidP="007C4EEC">
            <w:pPr>
              <w:rPr>
                <w:sz w:val="22"/>
                <w:szCs w:val="22"/>
              </w:rPr>
            </w:pPr>
          </w:p>
          <w:p w:rsidR="00F56866" w:rsidRDefault="00F56866" w:rsidP="007C4EEC">
            <w:pPr>
              <w:rPr>
                <w:sz w:val="22"/>
                <w:szCs w:val="22"/>
              </w:rPr>
            </w:pPr>
          </w:p>
          <w:p w:rsidR="000772E3" w:rsidRPr="00BE1E4B" w:rsidRDefault="000772E3" w:rsidP="007C4EEC">
            <w:pPr>
              <w:rPr>
                <w:sz w:val="22"/>
                <w:szCs w:val="22"/>
              </w:rPr>
            </w:pPr>
            <w:r w:rsidRPr="00BE1E4B">
              <w:rPr>
                <w:sz w:val="22"/>
                <w:szCs w:val="22"/>
              </w:rPr>
              <w:t xml:space="preserve">  _________________ </w:t>
            </w:r>
          </w:p>
          <w:p w:rsidR="000772E3" w:rsidRPr="00BE1E4B" w:rsidRDefault="000772E3" w:rsidP="000772E3">
            <w:pPr>
              <w:ind w:firstLine="6"/>
              <w:rPr>
                <w:sz w:val="22"/>
                <w:szCs w:val="22"/>
              </w:rPr>
            </w:pPr>
          </w:p>
          <w:p w:rsidR="003925B5" w:rsidRPr="00345AB5" w:rsidRDefault="000772E3" w:rsidP="006D6FD8">
            <w:pPr>
              <w:ind w:firstLine="6"/>
              <w:rPr>
                <w:sz w:val="22"/>
                <w:szCs w:val="22"/>
              </w:rPr>
            </w:pPr>
            <w:r w:rsidRPr="00BE1E4B">
              <w:rPr>
                <w:sz w:val="22"/>
                <w:szCs w:val="22"/>
              </w:rPr>
              <w:t>М.П.   «_____» _____________</w:t>
            </w:r>
            <w:r w:rsidRPr="00E53452">
              <w:rPr>
                <w:sz w:val="22"/>
                <w:szCs w:val="22"/>
              </w:rPr>
              <w:t>20</w:t>
            </w:r>
            <w:r w:rsidR="007A221E">
              <w:rPr>
                <w:sz w:val="22"/>
                <w:szCs w:val="22"/>
              </w:rPr>
              <w:t>2</w:t>
            </w:r>
            <w:r w:rsidR="007C4EEC">
              <w:rPr>
                <w:sz w:val="22"/>
                <w:szCs w:val="22"/>
              </w:rPr>
              <w:t>6</w:t>
            </w:r>
            <w:r w:rsidRPr="00E53452">
              <w:rPr>
                <w:sz w:val="22"/>
                <w:szCs w:val="22"/>
              </w:rPr>
              <w:t xml:space="preserve"> г.</w:t>
            </w:r>
            <w:r w:rsidRPr="00BE1E4B">
              <w:rPr>
                <w:sz w:val="22"/>
                <w:szCs w:val="22"/>
              </w:rPr>
              <w:t xml:space="preserve">                     </w:t>
            </w:r>
          </w:p>
        </w:tc>
      </w:tr>
    </w:tbl>
    <w:p w:rsidR="007956DD" w:rsidRPr="00345AB5" w:rsidRDefault="007956DD" w:rsidP="007956DD">
      <w:pPr>
        <w:pStyle w:val="af5"/>
        <w:jc w:val="both"/>
        <w:rPr>
          <w:sz w:val="22"/>
          <w:szCs w:val="22"/>
        </w:rPr>
        <w:sectPr w:rsidR="007956DD" w:rsidRPr="00345AB5" w:rsidSect="00D31F80">
          <w:headerReference w:type="even" r:id="rId10"/>
          <w:headerReference w:type="default" r:id="rId11"/>
          <w:footerReference w:type="even" r:id="rId12"/>
          <w:footerReference w:type="default" r:id="rId13"/>
          <w:pgSz w:w="11906" w:h="16838" w:code="9"/>
          <w:pgMar w:top="709" w:right="850" w:bottom="709" w:left="1701" w:header="709" w:footer="709" w:gutter="0"/>
          <w:cols w:space="708"/>
          <w:titlePg/>
          <w:docGrid w:linePitch="360"/>
        </w:sectPr>
      </w:pPr>
    </w:p>
    <w:p w:rsidR="00551829" w:rsidRPr="00345AB5" w:rsidRDefault="00551829" w:rsidP="00551829">
      <w:pPr>
        <w:ind w:firstLine="708"/>
        <w:jc w:val="right"/>
        <w:rPr>
          <w:rFonts w:eastAsia="Calibri"/>
          <w:sz w:val="22"/>
          <w:szCs w:val="22"/>
          <w:lang w:eastAsia="en-US"/>
        </w:rPr>
      </w:pPr>
      <w:r w:rsidRPr="00345AB5">
        <w:rPr>
          <w:rFonts w:eastAsia="Calibri"/>
          <w:sz w:val="22"/>
          <w:szCs w:val="22"/>
          <w:lang w:eastAsia="en-US"/>
        </w:rPr>
        <w:lastRenderedPageBreak/>
        <w:t xml:space="preserve">                                                                                                                                     </w:t>
      </w:r>
      <w:r w:rsidRPr="00345AB5">
        <w:rPr>
          <w:rFonts w:eastAsia="Calibri"/>
          <w:sz w:val="22"/>
          <w:szCs w:val="22"/>
          <w:lang w:eastAsia="en-US"/>
        </w:rPr>
        <w:tab/>
      </w:r>
      <w:r w:rsidR="00172DE8">
        <w:rPr>
          <w:rFonts w:eastAsia="Calibri"/>
          <w:sz w:val="22"/>
          <w:szCs w:val="22"/>
          <w:lang w:eastAsia="en-US"/>
        </w:rPr>
        <w:t>П</w:t>
      </w:r>
      <w:r w:rsidRPr="00345AB5">
        <w:rPr>
          <w:rFonts w:eastAsia="Calibri"/>
          <w:sz w:val="22"/>
          <w:szCs w:val="22"/>
          <w:lang w:eastAsia="en-US"/>
        </w:rPr>
        <w:t xml:space="preserve">риложение № </w:t>
      </w:r>
      <w:r w:rsidR="00513312" w:rsidRPr="00345AB5">
        <w:rPr>
          <w:rFonts w:eastAsia="Calibri"/>
          <w:sz w:val="22"/>
          <w:szCs w:val="22"/>
          <w:lang w:eastAsia="en-US"/>
        </w:rPr>
        <w:t>1</w:t>
      </w:r>
      <w:r w:rsidRPr="00345AB5">
        <w:rPr>
          <w:rFonts w:eastAsia="Calibri"/>
          <w:sz w:val="22"/>
          <w:szCs w:val="22"/>
          <w:lang w:eastAsia="en-US"/>
        </w:rPr>
        <w:t xml:space="preserve"> </w:t>
      </w:r>
    </w:p>
    <w:p w:rsidR="00551829" w:rsidRPr="00345AB5" w:rsidRDefault="00551829" w:rsidP="00551829">
      <w:pPr>
        <w:jc w:val="right"/>
        <w:rPr>
          <w:rFonts w:eastAsia="Calibri"/>
          <w:sz w:val="22"/>
          <w:szCs w:val="22"/>
          <w:lang w:eastAsia="en-US"/>
        </w:rPr>
      </w:pPr>
      <w:r w:rsidRPr="00345AB5">
        <w:rPr>
          <w:rFonts w:eastAsia="Calibri"/>
          <w:sz w:val="22"/>
          <w:szCs w:val="22"/>
          <w:lang w:eastAsia="en-US"/>
        </w:rPr>
        <w:t xml:space="preserve">          </w:t>
      </w:r>
      <w:r w:rsidR="00172DE8">
        <w:rPr>
          <w:rFonts w:eastAsia="Calibri"/>
          <w:sz w:val="22"/>
          <w:szCs w:val="22"/>
          <w:lang w:eastAsia="en-US"/>
        </w:rPr>
        <w:t xml:space="preserve">                         </w:t>
      </w:r>
      <w:r w:rsidRPr="00345AB5">
        <w:rPr>
          <w:rFonts w:eastAsia="Calibri"/>
          <w:sz w:val="22"/>
          <w:szCs w:val="22"/>
          <w:lang w:eastAsia="en-US"/>
        </w:rPr>
        <w:t xml:space="preserve">   к Договору </w:t>
      </w:r>
      <w:r w:rsidR="00513312" w:rsidRPr="00345AB5">
        <w:rPr>
          <w:rFonts w:eastAsia="Calibri"/>
          <w:sz w:val="22"/>
          <w:szCs w:val="22"/>
          <w:lang w:eastAsia="en-US"/>
        </w:rPr>
        <w:t>№</w:t>
      </w:r>
      <w:r w:rsidR="00917B6E">
        <w:rPr>
          <w:rFonts w:eastAsia="Calibri"/>
          <w:sz w:val="22"/>
          <w:szCs w:val="22"/>
          <w:lang w:eastAsia="en-US"/>
        </w:rPr>
        <w:t xml:space="preserve"> </w:t>
      </w:r>
      <w:r w:rsidR="00917B6E" w:rsidRPr="00917B6E">
        <w:rPr>
          <w:rFonts w:eastAsia="Calibri"/>
          <w:sz w:val="22"/>
          <w:szCs w:val="22"/>
          <w:u w:val="single"/>
          <w:lang w:eastAsia="en-US"/>
        </w:rPr>
        <w:t xml:space="preserve">3600/    </w:t>
      </w:r>
      <w:r w:rsidR="007B4958">
        <w:rPr>
          <w:rFonts w:eastAsia="Calibri"/>
          <w:sz w:val="22"/>
          <w:szCs w:val="22"/>
          <w:u w:val="single"/>
          <w:lang w:eastAsia="en-US"/>
        </w:rPr>
        <w:t>_____</w:t>
      </w:r>
      <w:r w:rsidR="00917B6E" w:rsidRPr="00917B6E">
        <w:rPr>
          <w:rFonts w:eastAsia="Calibri"/>
          <w:sz w:val="22"/>
          <w:szCs w:val="22"/>
          <w:u w:val="single"/>
          <w:lang w:eastAsia="en-US"/>
        </w:rPr>
        <w:t xml:space="preserve">      /</w:t>
      </w:r>
      <w:r w:rsidR="00B47687" w:rsidRPr="00917B6E">
        <w:rPr>
          <w:rFonts w:eastAsia="Calibri"/>
          <w:sz w:val="22"/>
          <w:szCs w:val="22"/>
          <w:u w:val="single"/>
          <w:lang w:eastAsia="en-US"/>
        </w:rPr>
        <w:t>2</w:t>
      </w:r>
      <w:r w:rsidR="007C4EEC">
        <w:rPr>
          <w:rFonts w:eastAsia="Calibri"/>
          <w:sz w:val="22"/>
          <w:szCs w:val="22"/>
          <w:u w:val="single"/>
          <w:lang w:eastAsia="en-US"/>
        </w:rPr>
        <w:t>6</w:t>
      </w:r>
      <w:r w:rsidR="00B47687" w:rsidRPr="00345AB5">
        <w:rPr>
          <w:rFonts w:eastAsia="Calibri"/>
          <w:sz w:val="22"/>
          <w:szCs w:val="22"/>
          <w:lang w:eastAsia="en-US"/>
        </w:rPr>
        <w:t xml:space="preserve"> от</w:t>
      </w:r>
      <w:r w:rsidRPr="00345AB5">
        <w:rPr>
          <w:rFonts w:eastAsia="Calibri"/>
          <w:sz w:val="22"/>
          <w:szCs w:val="22"/>
          <w:lang w:eastAsia="en-US"/>
        </w:rPr>
        <w:t xml:space="preserve"> </w:t>
      </w:r>
      <w:r w:rsidRPr="00917B6E">
        <w:rPr>
          <w:rFonts w:eastAsia="Calibri"/>
          <w:sz w:val="22"/>
          <w:szCs w:val="22"/>
          <w:u w:val="single"/>
          <w:lang w:eastAsia="en-US"/>
        </w:rPr>
        <w:t>«</w:t>
      </w:r>
      <w:r w:rsidR="00917B6E" w:rsidRPr="00917B6E">
        <w:rPr>
          <w:rFonts w:eastAsia="Calibri"/>
          <w:sz w:val="22"/>
          <w:szCs w:val="22"/>
          <w:u w:val="single"/>
          <w:lang w:eastAsia="en-US"/>
        </w:rPr>
        <w:t xml:space="preserve">      </w:t>
      </w:r>
      <w:r w:rsidRPr="00917B6E">
        <w:rPr>
          <w:rFonts w:eastAsia="Calibri"/>
          <w:sz w:val="22"/>
          <w:szCs w:val="22"/>
          <w:u w:val="single"/>
          <w:lang w:eastAsia="en-US"/>
        </w:rPr>
        <w:t>»</w:t>
      </w:r>
      <w:r w:rsidR="00917B6E" w:rsidRPr="00917B6E">
        <w:rPr>
          <w:rFonts w:eastAsia="Calibri"/>
          <w:sz w:val="22"/>
          <w:szCs w:val="22"/>
          <w:u w:val="single"/>
          <w:lang w:eastAsia="en-US"/>
        </w:rPr>
        <w:t xml:space="preserve"> </w:t>
      </w:r>
      <w:r w:rsidR="007C4EEC">
        <w:rPr>
          <w:rFonts w:eastAsia="Calibri"/>
          <w:sz w:val="22"/>
          <w:szCs w:val="22"/>
          <w:u w:val="single"/>
          <w:lang w:eastAsia="en-US"/>
        </w:rPr>
        <w:t>__________</w:t>
      </w:r>
      <w:r w:rsidR="00243641" w:rsidRPr="00917B6E">
        <w:rPr>
          <w:sz w:val="22"/>
          <w:szCs w:val="22"/>
          <w:u w:val="single"/>
        </w:rPr>
        <w:t>20</w:t>
      </w:r>
      <w:r w:rsidR="00A448A2" w:rsidRPr="00917B6E">
        <w:rPr>
          <w:sz w:val="22"/>
          <w:szCs w:val="22"/>
          <w:u w:val="single"/>
        </w:rPr>
        <w:t>2</w:t>
      </w:r>
      <w:r w:rsidR="007C4EEC">
        <w:rPr>
          <w:sz w:val="22"/>
          <w:szCs w:val="22"/>
          <w:u w:val="single"/>
        </w:rPr>
        <w:t>6</w:t>
      </w:r>
      <w:r w:rsidR="00795B76">
        <w:rPr>
          <w:sz w:val="22"/>
          <w:szCs w:val="22"/>
          <w:u w:val="single"/>
        </w:rPr>
        <w:t xml:space="preserve"> </w:t>
      </w:r>
      <w:r w:rsidR="00243641" w:rsidRPr="00917B6E">
        <w:rPr>
          <w:sz w:val="22"/>
          <w:szCs w:val="22"/>
          <w:u w:val="single"/>
        </w:rPr>
        <w:t>г.</w:t>
      </w:r>
    </w:p>
    <w:p w:rsidR="00551829" w:rsidRPr="00345AB5" w:rsidRDefault="00551829" w:rsidP="005518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2"/>
          <w:szCs w:val="22"/>
        </w:rPr>
      </w:pPr>
    </w:p>
    <w:p w:rsidR="00551829" w:rsidRDefault="00551829" w:rsidP="009164E8">
      <w:pPr>
        <w:keepNext/>
        <w:tabs>
          <w:tab w:val="left" w:pos="708"/>
        </w:tabs>
        <w:outlineLvl w:val="0"/>
        <w:rPr>
          <w:b/>
          <w:bCs/>
          <w:sz w:val="22"/>
          <w:szCs w:val="22"/>
        </w:rPr>
      </w:pPr>
      <w:r w:rsidRPr="00345AB5">
        <w:rPr>
          <w:b/>
          <w:bCs/>
          <w:sz w:val="22"/>
          <w:szCs w:val="22"/>
        </w:rPr>
        <w:t xml:space="preserve">Формат предоставления </w:t>
      </w:r>
      <w:r w:rsidR="00B47687" w:rsidRPr="00345AB5">
        <w:rPr>
          <w:b/>
          <w:bCs/>
          <w:sz w:val="22"/>
          <w:szCs w:val="22"/>
        </w:rPr>
        <w:t>информации утверждаем</w:t>
      </w:r>
      <w:r w:rsidRPr="00345AB5">
        <w:rPr>
          <w:b/>
          <w:bCs/>
          <w:sz w:val="22"/>
          <w:szCs w:val="22"/>
        </w:rPr>
        <w:t>:</w:t>
      </w:r>
    </w:p>
    <w:p w:rsidR="007C4EEC" w:rsidRDefault="007C4EEC" w:rsidP="009164E8">
      <w:pPr>
        <w:keepNext/>
        <w:tabs>
          <w:tab w:val="left" w:pos="708"/>
        </w:tabs>
        <w:outlineLvl w:val="0"/>
        <w:rPr>
          <w:sz w:val="22"/>
          <w:szCs w:val="22"/>
        </w:rPr>
      </w:pPr>
    </w:p>
    <w:tbl>
      <w:tblPr>
        <w:tblW w:w="9498" w:type="dxa"/>
        <w:tblLook w:val="01E0" w:firstRow="1" w:lastRow="1" w:firstColumn="1" w:lastColumn="1" w:noHBand="0" w:noVBand="0"/>
      </w:tblPr>
      <w:tblGrid>
        <w:gridCol w:w="4956"/>
        <w:gridCol w:w="4542"/>
      </w:tblGrid>
      <w:tr w:rsidR="00F56866" w:rsidRPr="00345AB5" w:rsidTr="00F56866">
        <w:trPr>
          <w:trHeight w:val="641"/>
        </w:trPr>
        <w:tc>
          <w:tcPr>
            <w:tcW w:w="4956" w:type="dxa"/>
          </w:tcPr>
          <w:p w:rsidR="00F56866" w:rsidRPr="00345AB5" w:rsidRDefault="00F56866" w:rsidP="00F56866">
            <w:pPr>
              <w:rPr>
                <w:b/>
                <w:sz w:val="22"/>
                <w:szCs w:val="22"/>
              </w:rPr>
            </w:pPr>
            <w:r w:rsidRPr="00345AB5">
              <w:rPr>
                <w:b/>
                <w:sz w:val="22"/>
                <w:szCs w:val="22"/>
              </w:rPr>
              <w:t>Заказчик:</w:t>
            </w:r>
          </w:p>
          <w:p w:rsidR="00F56866" w:rsidRPr="00345AB5" w:rsidRDefault="00F56866" w:rsidP="00F56866">
            <w:pPr>
              <w:rPr>
                <w:sz w:val="22"/>
                <w:szCs w:val="22"/>
              </w:rPr>
            </w:pPr>
            <w:r>
              <w:rPr>
                <w:sz w:val="22"/>
                <w:szCs w:val="22"/>
              </w:rPr>
              <w:t>Д</w:t>
            </w:r>
            <w:r w:rsidRPr="00345AB5">
              <w:rPr>
                <w:sz w:val="22"/>
                <w:szCs w:val="22"/>
              </w:rPr>
              <w:t>иректор филиала</w:t>
            </w:r>
          </w:p>
          <w:p w:rsidR="00F56866" w:rsidRPr="00345AB5" w:rsidRDefault="00F56866" w:rsidP="00F56866">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F56866" w:rsidRPr="00345AB5" w:rsidRDefault="00F56866" w:rsidP="00F56866">
            <w:pPr>
              <w:tabs>
                <w:tab w:val="left" w:pos="284"/>
              </w:tabs>
              <w:ind w:firstLine="6"/>
              <w:rPr>
                <w:sz w:val="22"/>
                <w:szCs w:val="22"/>
              </w:rPr>
            </w:pPr>
          </w:p>
          <w:p w:rsidR="00F56866" w:rsidRPr="00345AB5" w:rsidRDefault="00F56866" w:rsidP="00F56866">
            <w:pPr>
              <w:tabs>
                <w:tab w:val="left" w:pos="284"/>
              </w:tabs>
              <w:ind w:firstLine="6"/>
              <w:rPr>
                <w:sz w:val="22"/>
                <w:szCs w:val="22"/>
              </w:rPr>
            </w:pPr>
            <w:r>
              <w:rPr>
                <w:sz w:val="22"/>
                <w:szCs w:val="22"/>
              </w:rPr>
              <w:t xml:space="preserve">Антонов В.А. </w:t>
            </w:r>
            <w:r w:rsidRPr="00345AB5">
              <w:rPr>
                <w:sz w:val="22"/>
                <w:szCs w:val="22"/>
              </w:rPr>
              <w:t xml:space="preserve">    </w:t>
            </w:r>
            <w:r>
              <w:rPr>
                <w:sz w:val="22"/>
                <w:szCs w:val="22"/>
              </w:rPr>
              <w:t>_________</w:t>
            </w:r>
            <w:r w:rsidRPr="00345AB5">
              <w:rPr>
                <w:sz w:val="22"/>
                <w:szCs w:val="22"/>
              </w:rPr>
              <w:t>____________</w:t>
            </w:r>
          </w:p>
          <w:p w:rsidR="00F56866" w:rsidRPr="00345AB5" w:rsidRDefault="00F56866" w:rsidP="00F56866">
            <w:pPr>
              <w:tabs>
                <w:tab w:val="left" w:pos="284"/>
              </w:tabs>
              <w:rPr>
                <w:sz w:val="22"/>
                <w:szCs w:val="22"/>
              </w:rPr>
            </w:pPr>
          </w:p>
          <w:p w:rsidR="00F56866" w:rsidRPr="00345AB5" w:rsidRDefault="00F56866" w:rsidP="00F56866">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542" w:type="dxa"/>
            <w:shd w:val="clear" w:color="auto" w:fill="auto"/>
          </w:tcPr>
          <w:p w:rsidR="00F56866" w:rsidRPr="00BE1E4B" w:rsidRDefault="00F56866" w:rsidP="00F56866">
            <w:pPr>
              <w:rPr>
                <w:b/>
                <w:bCs/>
                <w:spacing w:val="-2"/>
                <w:sz w:val="22"/>
                <w:szCs w:val="22"/>
              </w:rPr>
            </w:pPr>
            <w:r w:rsidRPr="00BE1E4B">
              <w:rPr>
                <w:b/>
                <w:bCs/>
                <w:spacing w:val="-2"/>
                <w:sz w:val="22"/>
                <w:szCs w:val="22"/>
              </w:rPr>
              <w:t>Исполнитель:</w:t>
            </w:r>
          </w:p>
          <w:p w:rsidR="00F56866" w:rsidRDefault="00F56866" w:rsidP="00F56866">
            <w:pPr>
              <w:rPr>
                <w:sz w:val="22"/>
              </w:rPr>
            </w:pPr>
          </w:p>
          <w:p w:rsidR="00F56866" w:rsidRDefault="00F56866" w:rsidP="00F56866">
            <w:pPr>
              <w:rPr>
                <w:sz w:val="22"/>
                <w:szCs w:val="22"/>
              </w:rPr>
            </w:pPr>
          </w:p>
          <w:p w:rsidR="00F56866" w:rsidRDefault="00F56866" w:rsidP="00F56866">
            <w:pPr>
              <w:rPr>
                <w:sz w:val="22"/>
                <w:szCs w:val="22"/>
              </w:rPr>
            </w:pPr>
          </w:p>
          <w:p w:rsidR="00F56866" w:rsidRPr="00BE1E4B" w:rsidRDefault="00F56866" w:rsidP="00F56866">
            <w:pPr>
              <w:rPr>
                <w:sz w:val="22"/>
                <w:szCs w:val="22"/>
              </w:rPr>
            </w:pPr>
            <w:r w:rsidRPr="00BE1E4B">
              <w:rPr>
                <w:sz w:val="22"/>
                <w:szCs w:val="22"/>
              </w:rPr>
              <w:t xml:space="preserve">  _________________ </w:t>
            </w:r>
          </w:p>
          <w:p w:rsidR="00F56866" w:rsidRPr="00BE1E4B" w:rsidRDefault="00F56866" w:rsidP="00F56866">
            <w:pPr>
              <w:ind w:firstLine="6"/>
              <w:rPr>
                <w:sz w:val="22"/>
                <w:szCs w:val="22"/>
              </w:rPr>
            </w:pPr>
          </w:p>
          <w:p w:rsidR="00F56866" w:rsidRPr="00345AB5" w:rsidRDefault="00F56866" w:rsidP="00F56866">
            <w:pPr>
              <w:ind w:firstLine="6"/>
              <w:rPr>
                <w:sz w:val="22"/>
                <w:szCs w:val="22"/>
              </w:rPr>
            </w:pPr>
            <w:r w:rsidRPr="00BE1E4B">
              <w:rPr>
                <w:sz w:val="22"/>
                <w:szCs w:val="22"/>
              </w:rPr>
              <w:t>М.П.   «_____» _____________</w:t>
            </w:r>
            <w:r w:rsidRPr="00E53452">
              <w:rPr>
                <w:sz w:val="22"/>
                <w:szCs w:val="22"/>
              </w:rPr>
              <w:t>20</w:t>
            </w:r>
            <w:r>
              <w:rPr>
                <w:sz w:val="22"/>
                <w:szCs w:val="22"/>
              </w:rPr>
              <w:t>26</w:t>
            </w:r>
            <w:r w:rsidRPr="00E53452">
              <w:rPr>
                <w:sz w:val="22"/>
                <w:szCs w:val="22"/>
              </w:rPr>
              <w:t xml:space="preserve"> г.</w:t>
            </w:r>
            <w:r w:rsidRPr="00BE1E4B">
              <w:rPr>
                <w:sz w:val="22"/>
                <w:szCs w:val="22"/>
              </w:rPr>
              <w:t xml:space="preserve">                     </w:t>
            </w:r>
          </w:p>
        </w:tc>
      </w:tr>
    </w:tbl>
    <w:p w:rsidR="007C4EEC" w:rsidRPr="00345AB5" w:rsidRDefault="007C4EEC" w:rsidP="009164E8">
      <w:pPr>
        <w:keepNext/>
        <w:tabs>
          <w:tab w:val="left" w:pos="708"/>
        </w:tabs>
        <w:outlineLvl w:val="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924"/>
        <w:gridCol w:w="1179"/>
        <w:gridCol w:w="957"/>
        <w:gridCol w:w="1081"/>
        <w:gridCol w:w="1286"/>
        <w:gridCol w:w="349"/>
        <w:gridCol w:w="526"/>
        <w:gridCol w:w="588"/>
        <w:gridCol w:w="1462"/>
        <w:gridCol w:w="980"/>
        <w:gridCol w:w="927"/>
        <w:gridCol w:w="1087"/>
        <w:gridCol w:w="879"/>
        <w:gridCol w:w="1282"/>
      </w:tblGrid>
      <w:tr w:rsidR="00551829" w:rsidRPr="00345AB5" w:rsidTr="00CD5B88">
        <w:trPr>
          <w:trHeight w:val="300"/>
        </w:trPr>
        <w:tc>
          <w:tcPr>
            <w:tcW w:w="5000" w:type="pct"/>
            <w:gridSpan w:val="15"/>
            <w:shd w:val="clear" w:color="auto" w:fill="auto"/>
            <w:noWrap/>
            <w:hideMark/>
          </w:tcPr>
          <w:p w:rsidR="00551829" w:rsidRPr="009164E8" w:rsidRDefault="00551829" w:rsidP="0088640E">
            <w:pPr>
              <w:jc w:val="center"/>
              <w:rPr>
                <w:rFonts w:eastAsia="Calibri"/>
                <w:sz w:val="20"/>
                <w:szCs w:val="20"/>
                <w:lang w:eastAsia="en-US"/>
              </w:rPr>
            </w:pPr>
          </w:p>
          <w:p w:rsidR="00551829" w:rsidRPr="009164E8" w:rsidRDefault="00551829" w:rsidP="0088640E">
            <w:pPr>
              <w:jc w:val="center"/>
              <w:rPr>
                <w:rFonts w:eastAsia="Calibri"/>
                <w:b/>
                <w:sz w:val="20"/>
                <w:szCs w:val="20"/>
                <w:lang w:eastAsia="en-US"/>
              </w:rPr>
            </w:pPr>
            <w:r w:rsidRPr="009164E8">
              <w:rPr>
                <w:rFonts w:eastAsia="Calibri"/>
                <w:b/>
                <w:sz w:val="20"/>
                <w:szCs w:val="20"/>
                <w:lang w:eastAsia="en-US"/>
              </w:rPr>
              <w:t xml:space="preserve">Структура собственников/бенефициаров </w:t>
            </w:r>
          </w:p>
          <w:p w:rsidR="00551829" w:rsidRPr="009164E8" w:rsidRDefault="00551829" w:rsidP="0088640E">
            <w:pPr>
              <w:jc w:val="center"/>
              <w:rPr>
                <w:rFonts w:eastAsia="Calibri"/>
                <w:sz w:val="20"/>
                <w:szCs w:val="20"/>
                <w:lang w:eastAsia="en-US"/>
              </w:rPr>
            </w:pPr>
          </w:p>
        </w:tc>
      </w:tr>
      <w:tr w:rsidR="00551829" w:rsidRPr="00345AB5" w:rsidTr="00CD5B88">
        <w:trPr>
          <w:trHeight w:val="315"/>
        </w:trPr>
        <w:tc>
          <w:tcPr>
            <w:tcW w:w="2356" w:type="pct"/>
            <w:gridSpan w:val="6"/>
            <w:shd w:val="clear" w:color="auto" w:fill="auto"/>
            <w:noWrap/>
            <w:hideMark/>
          </w:tcPr>
          <w:p w:rsidR="00551829" w:rsidRPr="009164E8" w:rsidRDefault="00551829" w:rsidP="0088640E">
            <w:pPr>
              <w:jc w:val="center"/>
              <w:rPr>
                <w:rFonts w:eastAsia="Calibri"/>
                <w:b/>
                <w:bCs/>
                <w:sz w:val="20"/>
                <w:szCs w:val="20"/>
                <w:lang w:eastAsia="en-US"/>
              </w:rPr>
            </w:pPr>
          </w:p>
          <w:p w:rsidR="00551829" w:rsidRPr="009164E8" w:rsidRDefault="00B47687" w:rsidP="0088640E">
            <w:pPr>
              <w:jc w:val="center"/>
              <w:rPr>
                <w:rFonts w:eastAsia="Calibri"/>
                <w:b/>
                <w:bCs/>
                <w:sz w:val="20"/>
                <w:szCs w:val="20"/>
                <w:lang w:eastAsia="en-US"/>
              </w:rPr>
            </w:pPr>
            <w:r w:rsidRPr="009164E8">
              <w:rPr>
                <w:rFonts w:eastAsia="Calibri"/>
                <w:b/>
                <w:bCs/>
                <w:sz w:val="20"/>
                <w:szCs w:val="20"/>
                <w:lang w:eastAsia="en-US"/>
              </w:rPr>
              <w:t>Наименование контрагента</w:t>
            </w:r>
            <w:r w:rsidR="00551829" w:rsidRPr="009164E8">
              <w:rPr>
                <w:rFonts w:eastAsia="Calibri"/>
                <w:b/>
                <w:bCs/>
                <w:sz w:val="20"/>
                <w:szCs w:val="20"/>
                <w:lang w:eastAsia="en-US"/>
              </w:rPr>
              <w:t>/третьего лица, привлекаемого контрагентом к исполнению Договора</w:t>
            </w:r>
          </w:p>
          <w:p w:rsidR="00551829" w:rsidRPr="009164E8" w:rsidRDefault="00551829" w:rsidP="0088640E">
            <w:pPr>
              <w:jc w:val="center"/>
              <w:rPr>
                <w:rFonts w:eastAsia="Calibri"/>
                <w:b/>
                <w:bCs/>
                <w:sz w:val="20"/>
                <w:szCs w:val="20"/>
                <w:lang w:eastAsia="en-US"/>
              </w:rPr>
            </w:pPr>
          </w:p>
        </w:tc>
        <w:tc>
          <w:tcPr>
            <w:tcW w:w="2644" w:type="pct"/>
            <w:gridSpan w:val="9"/>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(в том числе конечных)</w:t>
            </w:r>
          </w:p>
        </w:tc>
      </w:tr>
      <w:tr w:rsidR="001C4031" w:rsidRPr="00345AB5" w:rsidTr="00CD5B88">
        <w:trPr>
          <w:trHeight w:val="1290"/>
        </w:trPr>
        <w:tc>
          <w:tcPr>
            <w:tcW w:w="382"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ИНН</w:t>
            </w:r>
          </w:p>
        </w:tc>
        <w:tc>
          <w:tcPr>
            <w:tcW w:w="332"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ОГРН</w:t>
            </w:r>
          </w:p>
        </w:tc>
        <w:tc>
          <w:tcPr>
            <w:tcW w:w="431"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Наименование (краткое)</w:t>
            </w:r>
          </w:p>
        </w:tc>
        <w:tc>
          <w:tcPr>
            <w:tcW w:w="345"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Код </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ОКВЭД</w:t>
            </w:r>
          </w:p>
        </w:tc>
        <w:tc>
          <w:tcPr>
            <w:tcW w:w="393"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ФИО руководи-теля (полностью)</w:t>
            </w:r>
          </w:p>
        </w:tc>
        <w:tc>
          <w:tcPr>
            <w:tcW w:w="473"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Серия и номер документа, </w:t>
            </w:r>
            <w:r w:rsidR="00B47687" w:rsidRPr="009164E8">
              <w:rPr>
                <w:rFonts w:eastAsia="Calibri"/>
                <w:b/>
                <w:bCs/>
                <w:sz w:val="20"/>
                <w:szCs w:val="20"/>
                <w:lang w:eastAsia="en-US"/>
              </w:rPr>
              <w:t>удостоверяющего</w:t>
            </w:r>
            <w:r w:rsidRPr="009164E8">
              <w:rPr>
                <w:rFonts w:eastAsia="Calibri"/>
                <w:b/>
                <w:bCs/>
                <w:sz w:val="20"/>
                <w:szCs w:val="20"/>
                <w:lang w:eastAsia="en-US"/>
              </w:rPr>
              <w:t xml:space="preserve"> личность руководителя</w:t>
            </w:r>
          </w:p>
        </w:tc>
        <w:tc>
          <w:tcPr>
            <w:tcW w:w="108"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w:t>
            </w:r>
          </w:p>
        </w:tc>
        <w:tc>
          <w:tcPr>
            <w:tcW w:w="177"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ИНН</w:t>
            </w:r>
          </w:p>
        </w:tc>
        <w:tc>
          <w:tcPr>
            <w:tcW w:w="201"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ОГРН</w:t>
            </w:r>
          </w:p>
        </w:tc>
        <w:tc>
          <w:tcPr>
            <w:tcW w:w="542"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B47687" w:rsidP="0088640E">
            <w:pPr>
              <w:jc w:val="center"/>
              <w:rPr>
                <w:rFonts w:eastAsia="Calibri"/>
                <w:b/>
                <w:bCs/>
                <w:sz w:val="20"/>
                <w:szCs w:val="20"/>
                <w:lang w:eastAsia="en-US"/>
              </w:rPr>
            </w:pPr>
            <w:r w:rsidRPr="009164E8">
              <w:rPr>
                <w:rFonts w:eastAsia="Calibri"/>
                <w:b/>
                <w:bCs/>
                <w:sz w:val="20"/>
                <w:szCs w:val="20"/>
                <w:lang w:eastAsia="en-US"/>
              </w:rPr>
              <w:t>Наименование</w:t>
            </w:r>
            <w:r w:rsidR="00551829" w:rsidRPr="009164E8">
              <w:rPr>
                <w:rFonts w:eastAsia="Calibri"/>
                <w:b/>
                <w:bCs/>
                <w:sz w:val="20"/>
                <w:szCs w:val="20"/>
                <w:lang w:eastAsia="en-US"/>
              </w:rPr>
              <w:t>/ФИО (полностью)</w:t>
            </w:r>
          </w:p>
        </w:tc>
        <w:tc>
          <w:tcPr>
            <w:tcW w:w="354"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B47687" w:rsidP="00B47687">
            <w:pPr>
              <w:jc w:val="center"/>
              <w:rPr>
                <w:rFonts w:eastAsia="Calibri"/>
                <w:b/>
                <w:bCs/>
                <w:sz w:val="20"/>
                <w:szCs w:val="20"/>
                <w:lang w:eastAsia="en-US"/>
              </w:rPr>
            </w:pPr>
            <w:r w:rsidRPr="009164E8">
              <w:rPr>
                <w:rFonts w:eastAsia="Calibri"/>
                <w:b/>
                <w:bCs/>
                <w:sz w:val="20"/>
                <w:szCs w:val="20"/>
                <w:lang w:eastAsia="en-US"/>
              </w:rPr>
              <w:t>Адрес регистра</w:t>
            </w:r>
            <w:r w:rsidR="00551829" w:rsidRPr="009164E8">
              <w:rPr>
                <w:rFonts w:eastAsia="Calibri"/>
                <w:b/>
                <w:bCs/>
                <w:sz w:val="20"/>
                <w:szCs w:val="20"/>
                <w:lang w:eastAsia="en-US"/>
              </w:rPr>
              <w:t>ции</w:t>
            </w:r>
          </w:p>
        </w:tc>
        <w:tc>
          <w:tcPr>
            <w:tcW w:w="333"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Серия и номер документа, удостоверя</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ющего личность </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(для физических лиц)</w:t>
            </w:r>
          </w:p>
        </w:tc>
        <w:tc>
          <w:tcPr>
            <w:tcW w:w="396"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Категория:</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руководитель/</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участник/ акционер/</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бенефициар/</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конечный бенефициар</w:t>
            </w:r>
          </w:p>
        </w:tc>
        <w:tc>
          <w:tcPr>
            <w:tcW w:w="61" w:type="pct"/>
            <w:shd w:val="clear" w:color="auto" w:fill="auto"/>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Офшорная компания (да/нет)</w:t>
            </w:r>
          </w:p>
        </w:tc>
        <w:tc>
          <w:tcPr>
            <w:tcW w:w="472"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Информация о </w:t>
            </w:r>
            <w:r w:rsidR="00B47687" w:rsidRPr="009164E8">
              <w:rPr>
                <w:rFonts w:eastAsia="Calibri"/>
                <w:b/>
                <w:bCs/>
                <w:sz w:val="20"/>
                <w:szCs w:val="20"/>
                <w:lang w:eastAsia="en-US"/>
              </w:rPr>
              <w:t>подтверждающих</w:t>
            </w:r>
            <w:r w:rsidR="00E82A33" w:rsidRPr="009164E8">
              <w:rPr>
                <w:rFonts w:eastAsia="Calibri"/>
                <w:b/>
                <w:bCs/>
                <w:sz w:val="20"/>
                <w:szCs w:val="20"/>
                <w:lang w:eastAsia="en-US"/>
              </w:rPr>
              <w:t xml:space="preserve"> документах (наименова</w:t>
            </w:r>
            <w:r w:rsidRPr="009164E8">
              <w:rPr>
                <w:rFonts w:eastAsia="Calibri"/>
                <w:b/>
                <w:bCs/>
                <w:sz w:val="20"/>
                <w:szCs w:val="20"/>
                <w:lang w:eastAsia="en-US"/>
              </w:rPr>
              <w:t>ние, реквизиты и другие)</w:t>
            </w:r>
          </w:p>
        </w:tc>
      </w:tr>
    </w:tbl>
    <w:p w:rsidR="00551829" w:rsidRPr="00345AB5" w:rsidRDefault="00551829" w:rsidP="00551829">
      <w:pPr>
        <w:rPr>
          <w:rFonts w:eastAsia="Calibri"/>
          <w:b/>
          <w:sz w:val="22"/>
          <w:szCs w:val="22"/>
          <w:lang w:eastAsia="en-US"/>
        </w:rPr>
      </w:pPr>
      <w:r w:rsidRPr="00345AB5">
        <w:rPr>
          <w:rFonts w:eastAsia="Calibri"/>
          <w:b/>
          <w:sz w:val="22"/>
          <w:szCs w:val="22"/>
          <w:lang w:eastAsia="en-US"/>
        </w:rPr>
        <w:t xml:space="preserve">Руководитель:  </w:t>
      </w:r>
    </w:p>
    <w:p w:rsidR="00AD2DDD" w:rsidRPr="00345AB5" w:rsidRDefault="00AD2DDD" w:rsidP="00AD2DDD">
      <w:pPr>
        <w:rPr>
          <w:rFonts w:eastAsia="Calibri"/>
          <w:sz w:val="22"/>
          <w:szCs w:val="22"/>
          <w:lang w:eastAsia="en-US"/>
        </w:rPr>
      </w:pPr>
      <w:r w:rsidRPr="00345AB5">
        <w:rPr>
          <w:rFonts w:eastAsia="Calibri"/>
          <w:sz w:val="22"/>
          <w:szCs w:val="22"/>
          <w:lang w:eastAsia="en-US"/>
        </w:rPr>
        <w:t xml:space="preserve">_____________________ </w:t>
      </w:r>
      <w:r w:rsidR="005361D9" w:rsidRPr="00345AB5">
        <w:rPr>
          <w:rFonts w:eastAsia="Calibri"/>
          <w:i/>
          <w:sz w:val="22"/>
          <w:szCs w:val="22"/>
          <w:lang w:eastAsia="en-US"/>
        </w:rPr>
        <w:t>(</w:t>
      </w:r>
      <w:r w:rsidR="00412D43" w:rsidRPr="00345AB5">
        <w:rPr>
          <w:rFonts w:eastAsia="Calibri"/>
          <w:i/>
          <w:sz w:val="22"/>
          <w:szCs w:val="22"/>
          <w:lang w:eastAsia="en-US"/>
        </w:rPr>
        <w:t>Ф.И.О руководителя</w:t>
      </w:r>
      <w:r w:rsidR="005361D9" w:rsidRPr="00345AB5">
        <w:rPr>
          <w:rFonts w:eastAsia="Calibri"/>
          <w:i/>
          <w:sz w:val="22"/>
          <w:szCs w:val="22"/>
          <w:lang w:eastAsia="en-US"/>
        </w:rPr>
        <w:t>)</w:t>
      </w:r>
    </w:p>
    <w:p w:rsidR="00551829" w:rsidRPr="00345AB5" w:rsidRDefault="00551829" w:rsidP="005361D9">
      <w:pPr>
        <w:rPr>
          <w:sz w:val="22"/>
          <w:szCs w:val="22"/>
        </w:rPr>
        <w:sectPr w:rsidR="00551829" w:rsidRPr="00345AB5" w:rsidSect="00551829">
          <w:type w:val="continuous"/>
          <w:pgSz w:w="16838" w:h="11906" w:orient="landscape" w:code="9"/>
          <w:pgMar w:top="567" w:right="1134" w:bottom="567" w:left="1134" w:header="709" w:footer="709" w:gutter="0"/>
          <w:cols w:space="708"/>
          <w:docGrid w:linePitch="360"/>
        </w:sectPr>
      </w:pPr>
      <w:r w:rsidRPr="00345AB5">
        <w:rPr>
          <w:rFonts w:eastAsia="Calibri"/>
          <w:sz w:val="22"/>
          <w:szCs w:val="22"/>
          <w:lang w:eastAsia="en-US"/>
        </w:rPr>
        <w:t xml:space="preserve">«____» __________ 20 __ г. </w:t>
      </w:r>
      <w:r w:rsidR="005361D9" w:rsidRPr="00345AB5">
        <w:rPr>
          <w:rFonts w:eastAsia="Calibri"/>
          <w:i/>
          <w:sz w:val="22"/>
          <w:szCs w:val="22"/>
          <w:lang w:eastAsia="en-US"/>
        </w:rPr>
        <w:t xml:space="preserve"> </w:t>
      </w:r>
    </w:p>
    <w:p w:rsidR="00551829" w:rsidRPr="00345AB5" w:rsidRDefault="00551829" w:rsidP="00513312">
      <w:pPr>
        <w:jc w:val="right"/>
        <w:rPr>
          <w:sz w:val="22"/>
          <w:szCs w:val="22"/>
        </w:rPr>
      </w:pPr>
      <w:r w:rsidRPr="00345AB5">
        <w:rPr>
          <w:sz w:val="22"/>
          <w:szCs w:val="22"/>
        </w:rPr>
        <w:lastRenderedPageBreak/>
        <w:t xml:space="preserve">                                                                  Приложение № </w:t>
      </w:r>
      <w:r w:rsidR="00513312" w:rsidRPr="00345AB5">
        <w:rPr>
          <w:sz w:val="22"/>
          <w:szCs w:val="22"/>
        </w:rPr>
        <w:t>2</w:t>
      </w:r>
    </w:p>
    <w:p w:rsidR="00917B6E" w:rsidRPr="00345AB5" w:rsidRDefault="00917B6E" w:rsidP="00917B6E">
      <w:pPr>
        <w:jc w:val="right"/>
        <w:rPr>
          <w:rFonts w:eastAsia="Calibri"/>
          <w:sz w:val="22"/>
          <w:szCs w:val="22"/>
          <w:lang w:eastAsia="en-US"/>
        </w:rPr>
      </w:pPr>
      <w:r w:rsidRPr="00345AB5">
        <w:rPr>
          <w:rFonts w:eastAsia="Calibri"/>
          <w:sz w:val="22"/>
          <w:szCs w:val="22"/>
          <w:lang w:eastAsia="en-US"/>
        </w:rPr>
        <w:t>к Договору №</w:t>
      </w:r>
      <w:r>
        <w:rPr>
          <w:rFonts w:eastAsia="Calibri"/>
          <w:sz w:val="22"/>
          <w:szCs w:val="22"/>
          <w:lang w:eastAsia="en-US"/>
        </w:rPr>
        <w:t xml:space="preserve"> </w:t>
      </w:r>
      <w:r w:rsidRPr="00917B6E">
        <w:rPr>
          <w:rFonts w:eastAsia="Calibri"/>
          <w:sz w:val="22"/>
          <w:szCs w:val="22"/>
          <w:u w:val="single"/>
          <w:lang w:eastAsia="en-US"/>
        </w:rPr>
        <w:t xml:space="preserve">3600/       </w:t>
      </w:r>
      <w:r w:rsidR="00052D7E">
        <w:rPr>
          <w:rFonts w:eastAsia="Calibri"/>
          <w:sz w:val="22"/>
          <w:szCs w:val="22"/>
          <w:u w:val="single"/>
          <w:lang w:eastAsia="en-US"/>
        </w:rPr>
        <w:t>____</w:t>
      </w:r>
      <w:r w:rsidRPr="00917B6E">
        <w:rPr>
          <w:rFonts w:eastAsia="Calibri"/>
          <w:sz w:val="22"/>
          <w:szCs w:val="22"/>
          <w:u w:val="single"/>
          <w:lang w:eastAsia="en-US"/>
        </w:rPr>
        <w:t xml:space="preserve">   /2</w:t>
      </w:r>
      <w:r w:rsidR="007C4EEC">
        <w:rPr>
          <w:rFonts w:eastAsia="Calibri"/>
          <w:sz w:val="22"/>
          <w:szCs w:val="22"/>
          <w:u w:val="single"/>
          <w:lang w:eastAsia="en-US"/>
        </w:rPr>
        <w:t>6</w:t>
      </w:r>
      <w:r>
        <w:rPr>
          <w:rFonts w:eastAsia="Calibri"/>
          <w:sz w:val="22"/>
          <w:szCs w:val="22"/>
          <w:u w:val="single"/>
          <w:lang w:eastAsia="en-US"/>
        </w:rPr>
        <w:t xml:space="preserve"> </w:t>
      </w:r>
      <w:r w:rsidRPr="00345AB5">
        <w:rPr>
          <w:rFonts w:eastAsia="Calibri"/>
          <w:sz w:val="22"/>
          <w:szCs w:val="22"/>
          <w:lang w:eastAsia="en-US"/>
        </w:rPr>
        <w:t xml:space="preserve">от </w:t>
      </w:r>
      <w:r w:rsidRPr="00917B6E">
        <w:rPr>
          <w:rFonts w:eastAsia="Calibri"/>
          <w:sz w:val="22"/>
          <w:szCs w:val="22"/>
          <w:u w:val="single"/>
          <w:lang w:eastAsia="en-US"/>
        </w:rPr>
        <w:t xml:space="preserve">«      » </w:t>
      </w:r>
      <w:r w:rsidR="007C4EEC">
        <w:rPr>
          <w:rFonts w:eastAsia="Calibri"/>
          <w:sz w:val="22"/>
          <w:szCs w:val="22"/>
          <w:u w:val="single"/>
          <w:lang w:eastAsia="en-US"/>
        </w:rPr>
        <w:t xml:space="preserve">                              </w:t>
      </w:r>
      <w:r w:rsidRPr="00917B6E">
        <w:rPr>
          <w:sz w:val="22"/>
          <w:szCs w:val="22"/>
          <w:u w:val="single"/>
        </w:rPr>
        <w:t>20</w:t>
      </w:r>
      <w:r w:rsidR="00D84D91">
        <w:rPr>
          <w:sz w:val="22"/>
          <w:szCs w:val="22"/>
          <w:u w:val="single"/>
        </w:rPr>
        <w:t>2</w:t>
      </w:r>
      <w:r w:rsidR="007C4EEC">
        <w:rPr>
          <w:sz w:val="22"/>
          <w:szCs w:val="22"/>
          <w:u w:val="single"/>
        </w:rPr>
        <w:t>6</w:t>
      </w:r>
      <w:r w:rsidRPr="00917B6E">
        <w:rPr>
          <w:sz w:val="22"/>
          <w:szCs w:val="22"/>
          <w:u w:val="single"/>
        </w:rPr>
        <w:t xml:space="preserve"> г.</w:t>
      </w:r>
    </w:p>
    <w:p w:rsidR="00551829" w:rsidRPr="00345AB5" w:rsidRDefault="00551829" w:rsidP="00551829">
      <w:pPr>
        <w:widowControl w:val="0"/>
        <w:autoSpaceDE w:val="0"/>
        <w:autoSpaceDN w:val="0"/>
        <w:adjustRightInd w:val="0"/>
        <w:jc w:val="both"/>
        <w:rPr>
          <w:sz w:val="22"/>
          <w:szCs w:val="22"/>
        </w:rPr>
      </w:pPr>
    </w:p>
    <w:p w:rsidR="00551829" w:rsidRPr="00345AB5" w:rsidRDefault="00551829" w:rsidP="00551829">
      <w:pPr>
        <w:tabs>
          <w:tab w:val="left" w:pos="1134"/>
        </w:tabs>
        <w:jc w:val="center"/>
        <w:rPr>
          <w:b/>
          <w:i/>
          <w:sz w:val="22"/>
          <w:szCs w:val="22"/>
        </w:rPr>
      </w:pPr>
      <w:r w:rsidRPr="00345AB5">
        <w:rPr>
          <w:b/>
          <w:bCs/>
          <w:sz w:val="22"/>
          <w:szCs w:val="22"/>
        </w:rPr>
        <w:t xml:space="preserve">Форму </w:t>
      </w:r>
      <w:r w:rsidRPr="00345AB5">
        <w:rPr>
          <w:b/>
          <w:sz w:val="22"/>
          <w:szCs w:val="22"/>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345AB5">
        <w:rPr>
          <w:b/>
          <w:i/>
          <w:sz w:val="22"/>
          <w:szCs w:val="22"/>
        </w:rPr>
        <w:t xml:space="preserve"> </w:t>
      </w:r>
      <w:r w:rsidRPr="00345AB5">
        <w:rPr>
          <w:b/>
          <w:bCs/>
          <w:sz w:val="22"/>
          <w:szCs w:val="22"/>
        </w:rPr>
        <w:t>утверждаем:</w:t>
      </w:r>
    </w:p>
    <w:p w:rsidR="00551829" w:rsidRPr="00345AB5" w:rsidRDefault="00551829" w:rsidP="00551829">
      <w:pPr>
        <w:rPr>
          <w:sz w:val="22"/>
          <w:szCs w:val="22"/>
        </w:rPr>
      </w:pPr>
    </w:p>
    <w:tbl>
      <w:tblPr>
        <w:tblW w:w="9498" w:type="dxa"/>
        <w:tblLook w:val="01E0" w:firstRow="1" w:lastRow="1" w:firstColumn="1" w:lastColumn="1" w:noHBand="0" w:noVBand="0"/>
      </w:tblPr>
      <w:tblGrid>
        <w:gridCol w:w="9714"/>
        <w:gridCol w:w="222"/>
      </w:tblGrid>
      <w:tr w:rsidR="00513312" w:rsidRPr="00345AB5" w:rsidTr="0088640E">
        <w:trPr>
          <w:trHeight w:val="641"/>
        </w:trPr>
        <w:tc>
          <w:tcPr>
            <w:tcW w:w="4956" w:type="dxa"/>
          </w:tcPr>
          <w:tbl>
            <w:tblPr>
              <w:tblW w:w="9498" w:type="dxa"/>
              <w:jc w:val="center"/>
              <w:tblLook w:val="01E0" w:firstRow="1" w:lastRow="1" w:firstColumn="1" w:lastColumn="1" w:noHBand="0" w:noVBand="0"/>
            </w:tblPr>
            <w:tblGrid>
              <w:gridCol w:w="4956"/>
              <w:gridCol w:w="4542"/>
            </w:tblGrid>
            <w:tr w:rsidR="00F56866" w:rsidRPr="00345AB5" w:rsidTr="00F56866">
              <w:trPr>
                <w:trHeight w:val="641"/>
                <w:jc w:val="center"/>
              </w:trPr>
              <w:tc>
                <w:tcPr>
                  <w:tcW w:w="4956" w:type="dxa"/>
                </w:tcPr>
                <w:p w:rsidR="00F56866" w:rsidRPr="00345AB5" w:rsidRDefault="00F56866" w:rsidP="00F56866">
                  <w:pPr>
                    <w:rPr>
                      <w:b/>
                      <w:sz w:val="22"/>
                      <w:szCs w:val="22"/>
                    </w:rPr>
                  </w:pPr>
                  <w:r w:rsidRPr="00345AB5">
                    <w:rPr>
                      <w:b/>
                      <w:sz w:val="22"/>
                      <w:szCs w:val="22"/>
                    </w:rPr>
                    <w:t>Заказчик:</w:t>
                  </w:r>
                </w:p>
                <w:p w:rsidR="00F56866" w:rsidRPr="00345AB5" w:rsidRDefault="00F56866" w:rsidP="00F56866">
                  <w:pPr>
                    <w:rPr>
                      <w:sz w:val="22"/>
                      <w:szCs w:val="22"/>
                    </w:rPr>
                  </w:pPr>
                  <w:r>
                    <w:rPr>
                      <w:sz w:val="22"/>
                      <w:szCs w:val="22"/>
                    </w:rPr>
                    <w:t>Д</w:t>
                  </w:r>
                  <w:r w:rsidRPr="00345AB5">
                    <w:rPr>
                      <w:sz w:val="22"/>
                      <w:szCs w:val="22"/>
                    </w:rPr>
                    <w:t>иректор филиала</w:t>
                  </w:r>
                </w:p>
                <w:p w:rsidR="00F56866" w:rsidRPr="00345AB5" w:rsidRDefault="00F56866" w:rsidP="00F56866">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F56866" w:rsidRPr="00345AB5" w:rsidRDefault="00F56866" w:rsidP="00F56866">
                  <w:pPr>
                    <w:tabs>
                      <w:tab w:val="left" w:pos="284"/>
                    </w:tabs>
                    <w:ind w:firstLine="6"/>
                    <w:rPr>
                      <w:sz w:val="22"/>
                      <w:szCs w:val="22"/>
                    </w:rPr>
                  </w:pPr>
                </w:p>
                <w:p w:rsidR="00F56866" w:rsidRPr="00345AB5" w:rsidRDefault="00F56866" w:rsidP="00F56866">
                  <w:pPr>
                    <w:tabs>
                      <w:tab w:val="left" w:pos="284"/>
                    </w:tabs>
                    <w:ind w:firstLine="6"/>
                    <w:rPr>
                      <w:sz w:val="22"/>
                      <w:szCs w:val="22"/>
                    </w:rPr>
                  </w:pPr>
                  <w:r>
                    <w:rPr>
                      <w:sz w:val="22"/>
                      <w:szCs w:val="22"/>
                    </w:rPr>
                    <w:t xml:space="preserve">Антонов В.А. </w:t>
                  </w:r>
                  <w:r w:rsidRPr="00345AB5">
                    <w:rPr>
                      <w:sz w:val="22"/>
                      <w:szCs w:val="22"/>
                    </w:rPr>
                    <w:t xml:space="preserve">    </w:t>
                  </w:r>
                  <w:r>
                    <w:rPr>
                      <w:sz w:val="22"/>
                      <w:szCs w:val="22"/>
                    </w:rPr>
                    <w:t>_________</w:t>
                  </w:r>
                  <w:r w:rsidRPr="00345AB5">
                    <w:rPr>
                      <w:sz w:val="22"/>
                      <w:szCs w:val="22"/>
                    </w:rPr>
                    <w:t>____________</w:t>
                  </w:r>
                </w:p>
                <w:p w:rsidR="00F56866" w:rsidRPr="00345AB5" w:rsidRDefault="00F56866" w:rsidP="00F56866">
                  <w:pPr>
                    <w:tabs>
                      <w:tab w:val="left" w:pos="284"/>
                    </w:tabs>
                    <w:rPr>
                      <w:sz w:val="22"/>
                      <w:szCs w:val="22"/>
                    </w:rPr>
                  </w:pPr>
                </w:p>
                <w:p w:rsidR="00F56866" w:rsidRPr="00345AB5" w:rsidRDefault="00F56866" w:rsidP="00F56866">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542" w:type="dxa"/>
                  <w:shd w:val="clear" w:color="auto" w:fill="auto"/>
                </w:tcPr>
                <w:p w:rsidR="00F56866" w:rsidRPr="00BE1E4B" w:rsidRDefault="00F56866" w:rsidP="00F56866">
                  <w:pPr>
                    <w:rPr>
                      <w:b/>
                      <w:bCs/>
                      <w:spacing w:val="-2"/>
                      <w:sz w:val="22"/>
                      <w:szCs w:val="22"/>
                    </w:rPr>
                  </w:pPr>
                  <w:r w:rsidRPr="00BE1E4B">
                    <w:rPr>
                      <w:b/>
                      <w:bCs/>
                      <w:spacing w:val="-2"/>
                      <w:sz w:val="22"/>
                      <w:szCs w:val="22"/>
                    </w:rPr>
                    <w:t>Исполнитель:</w:t>
                  </w:r>
                </w:p>
                <w:p w:rsidR="00F56866" w:rsidRDefault="00F56866" w:rsidP="00F56866">
                  <w:pPr>
                    <w:rPr>
                      <w:sz w:val="22"/>
                    </w:rPr>
                  </w:pPr>
                </w:p>
                <w:p w:rsidR="00F56866" w:rsidRDefault="00F56866" w:rsidP="00F56866">
                  <w:pPr>
                    <w:rPr>
                      <w:sz w:val="22"/>
                      <w:szCs w:val="22"/>
                    </w:rPr>
                  </w:pPr>
                </w:p>
                <w:p w:rsidR="00F56866" w:rsidRDefault="00F56866" w:rsidP="00F56866">
                  <w:pPr>
                    <w:rPr>
                      <w:sz w:val="22"/>
                      <w:szCs w:val="22"/>
                    </w:rPr>
                  </w:pPr>
                </w:p>
                <w:p w:rsidR="00F56866" w:rsidRPr="00BE1E4B" w:rsidRDefault="00F56866" w:rsidP="00F56866">
                  <w:pPr>
                    <w:rPr>
                      <w:sz w:val="22"/>
                      <w:szCs w:val="22"/>
                    </w:rPr>
                  </w:pPr>
                  <w:r w:rsidRPr="00BE1E4B">
                    <w:rPr>
                      <w:sz w:val="22"/>
                      <w:szCs w:val="22"/>
                    </w:rPr>
                    <w:t xml:space="preserve">  _________________ </w:t>
                  </w:r>
                </w:p>
                <w:p w:rsidR="00F56866" w:rsidRPr="00BE1E4B" w:rsidRDefault="00F56866" w:rsidP="00F56866">
                  <w:pPr>
                    <w:ind w:firstLine="6"/>
                    <w:rPr>
                      <w:sz w:val="22"/>
                      <w:szCs w:val="22"/>
                    </w:rPr>
                  </w:pPr>
                </w:p>
                <w:p w:rsidR="00F56866" w:rsidRPr="00345AB5" w:rsidRDefault="00F56866" w:rsidP="00F56866">
                  <w:pPr>
                    <w:ind w:firstLine="6"/>
                    <w:rPr>
                      <w:sz w:val="22"/>
                      <w:szCs w:val="22"/>
                    </w:rPr>
                  </w:pPr>
                  <w:r w:rsidRPr="00BE1E4B">
                    <w:rPr>
                      <w:sz w:val="22"/>
                      <w:szCs w:val="22"/>
                    </w:rPr>
                    <w:t>М.П.   «_____» _____________</w:t>
                  </w:r>
                  <w:r w:rsidRPr="00E53452">
                    <w:rPr>
                      <w:sz w:val="22"/>
                      <w:szCs w:val="22"/>
                    </w:rPr>
                    <w:t>20</w:t>
                  </w:r>
                  <w:r>
                    <w:rPr>
                      <w:sz w:val="22"/>
                      <w:szCs w:val="22"/>
                    </w:rPr>
                    <w:t>26</w:t>
                  </w:r>
                  <w:r w:rsidRPr="00E53452">
                    <w:rPr>
                      <w:sz w:val="22"/>
                      <w:szCs w:val="22"/>
                    </w:rPr>
                    <w:t xml:space="preserve"> г.</w:t>
                  </w:r>
                  <w:r w:rsidRPr="00BE1E4B">
                    <w:rPr>
                      <w:sz w:val="22"/>
                      <w:szCs w:val="22"/>
                    </w:rPr>
                    <w:t xml:space="preserve">                     </w:t>
                  </w:r>
                </w:p>
              </w:tc>
            </w:tr>
          </w:tbl>
          <w:p w:rsidR="00513312" w:rsidRPr="00345AB5" w:rsidRDefault="00513312" w:rsidP="003266F1">
            <w:pPr>
              <w:rPr>
                <w:sz w:val="22"/>
                <w:szCs w:val="22"/>
              </w:rPr>
            </w:pPr>
          </w:p>
        </w:tc>
        <w:tc>
          <w:tcPr>
            <w:tcW w:w="4723" w:type="dxa"/>
          </w:tcPr>
          <w:p w:rsidR="00513312" w:rsidRPr="00345AB5" w:rsidRDefault="00513312" w:rsidP="001B048C">
            <w:pPr>
              <w:rPr>
                <w:sz w:val="22"/>
                <w:szCs w:val="22"/>
              </w:rPr>
            </w:pPr>
          </w:p>
        </w:tc>
      </w:tr>
    </w:tbl>
    <w:p w:rsidR="00551829" w:rsidRPr="00345AB5" w:rsidRDefault="00551829" w:rsidP="00551829">
      <w:pPr>
        <w:widowControl w:val="0"/>
        <w:autoSpaceDE w:val="0"/>
        <w:autoSpaceDN w:val="0"/>
        <w:adjustRightInd w:val="0"/>
        <w:jc w:val="both"/>
        <w:rPr>
          <w:sz w:val="22"/>
          <w:szCs w:val="22"/>
        </w:rPr>
      </w:pPr>
    </w:p>
    <w:p w:rsidR="005361D9" w:rsidRPr="00345AB5" w:rsidRDefault="005361D9" w:rsidP="005361D9">
      <w:pPr>
        <w:jc w:val="center"/>
        <w:rPr>
          <w:rFonts w:eastAsia="Calibri"/>
          <w:sz w:val="22"/>
          <w:szCs w:val="22"/>
          <w:lang w:eastAsia="en-US"/>
        </w:rPr>
      </w:pPr>
    </w:p>
    <w:p w:rsidR="00991623" w:rsidRPr="00345AB5" w:rsidRDefault="00991623" w:rsidP="00991623">
      <w:pPr>
        <w:widowControl w:val="0"/>
        <w:tabs>
          <w:tab w:val="left" w:pos="0"/>
          <w:tab w:val="num" w:pos="1134"/>
        </w:tabs>
        <w:jc w:val="center"/>
        <w:outlineLvl w:val="1"/>
        <w:rPr>
          <w:b/>
          <w:sz w:val="22"/>
          <w:szCs w:val="22"/>
        </w:rPr>
      </w:pPr>
      <w:r w:rsidRPr="00345AB5">
        <w:rPr>
          <w:b/>
          <w:sz w:val="22"/>
          <w:szCs w:val="22"/>
        </w:rPr>
        <w:t xml:space="preserve">Согласие на обработку персональных данных </w:t>
      </w:r>
      <w:r w:rsidRPr="00345AB5">
        <w:rPr>
          <w:rFonts w:eastAsia="Calibri"/>
          <w:b/>
          <w:sz w:val="22"/>
          <w:szCs w:val="22"/>
          <w:lang w:eastAsia="en-US"/>
        </w:rPr>
        <w:t xml:space="preserve">от «___» ____________ 20__ г. </w:t>
      </w:r>
    </w:p>
    <w:p w:rsidR="00991623" w:rsidRPr="00345AB5" w:rsidRDefault="00991623" w:rsidP="00991623">
      <w:pPr>
        <w:jc w:val="center"/>
        <w:rPr>
          <w:rFonts w:eastAsia="Calibri"/>
          <w:sz w:val="22"/>
          <w:szCs w:val="22"/>
          <w:lang w:eastAsia="en-US"/>
        </w:rPr>
      </w:pPr>
    </w:p>
    <w:p w:rsidR="00991623" w:rsidRPr="00345AB5" w:rsidRDefault="00991623" w:rsidP="00991623">
      <w:pPr>
        <w:widowControl w:val="0"/>
        <w:autoSpaceDE w:val="0"/>
        <w:autoSpaceDN w:val="0"/>
        <w:adjustRightInd w:val="0"/>
        <w:ind w:firstLine="709"/>
        <w:jc w:val="both"/>
        <w:rPr>
          <w:sz w:val="22"/>
          <w:szCs w:val="22"/>
        </w:rPr>
      </w:pPr>
      <w:r w:rsidRPr="00345AB5">
        <w:rPr>
          <w:sz w:val="22"/>
          <w:szCs w:val="22"/>
        </w:rPr>
        <w:t xml:space="preserve">Настоящим </w:t>
      </w:r>
      <w:r w:rsidRPr="00345AB5">
        <w:rPr>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345AB5">
        <w:rPr>
          <w:sz w:val="22"/>
          <w:szCs w:val="22"/>
        </w:rPr>
        <w:t>,</w:t>
      </w:r>
      <w:r w:rsidRPr="00345AB5">
        <w:rPr>
          <w:i/>
          <w:sz w:val="22"/>
          <w:szCs w:val="22"/>
        </w:rPr>
        <w:t xml:space="preserve"> действующего на основании ____________ (указать документ, подтверждающий полномочия), </w:t>
      </w:r>
      <w:r w:rsidRPr="00345AB5">
        <w:rPr>
          <w:sz w:val="22"/>
          <w:szCs w:val="22"/>
        </w:rPr>
        <w:t>дает свое согласие на совершение ПАО «</w:t>
      </w:r>
      <w:r w:rsidR="00FB476E">
        <w:rPr>
          <w:sz w:val="22"/>
          <w:szCs w:val="22"/>
        </w:rPr>
        <w:t>Россети</w:t>
      </w:r>
      <w:r w:rsidRPr="00345AB5">
        <w:rPr>
          <w:sz w:val="22"/>
          <w:szCs w:val="22"/>
        </w:rPr>
        <w:t xml:space="preserve"> Центр» и</w:t>
      </w:r>
      <w:r w:rsidRPr="00345AB5">
        <w:rPr>
          <w:i/>
          <w:sz w:val="22"/>
          <w:szCs w:val="22"/>
        </w:rPr>
        <w:t xml:space="preserve"> </w:t>
      </w:r>
      <w:r w:rsidRPr="00345AB5">
        <w:rPr>
          <w:sz w:val="22"/>
          <w:szCs w:val="22"/>
        </w:rPr>
        <w:t>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r w:rsidR="00FB476E">
        <w:rPr>
          <w:sz w:val="22"/>
          <w:szCs w:val="22"/>
        </w:rPr>
        <w:t>Россети</w:t>
      </w:r>
      <w:r w:rsidRPr="00345AB5">
        <w:rPr>
          <w:sz w:val="22"/>
          <w:szCs w:val="22"/>
        </w:rPr>
        <w:t xml:space="preserve">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B476E" w:rsidRDefault="00991623" w:rsidP="00FB476E">
      <w:pPr>
        <w:ind w:firstLine="709"/>
        <w:jc w:val="both"/>
        <w:rPr>
          <w:rFonts w:eastAsia="Calibri"/>
          <w:sz w:val="22"/>
          <w:szCs w:val="22"/>
          <w:lang w:eastAsia="en-US"/>
        </w:rPr>
      </w:pPr>
      <w:r w:rsidRPr="00345AB5">
        <w:rPr>
          <w:rFonts w:eastAsia="Calibri"/>
          <w:sz w:val="22"/>
          <w:szCs w:val="22"/>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w:t>
      </w:r>
      <w:r w:rsidR="00FB476E">
        <w:rPr>
          <w:rFonts w:eastAsia="Calibri"/>
          <w:sz w:val="22"/>
          <w:szCs w:val="22"/>
          <w:lang w:eastAsia="en-US"/>
        </w:rPr>
        <w:t xml:space="preserve"> </w:t>
      </w:r>
      <w:r w:rsidRPr="00345AB5">
        <w:rPr>
          <w:rFonts w:eastAsia="Calibri"/>
          <w:sz w:val="22"/>
          <w:szCs w:val="22"/>
          <w:lang w:eastAsia="en-US"/>
        </w:rPr>
        <w:t>(протокол</w:t>
      </w:r>
    </w:p>
    <w:p w:rsidR="00991623" w:rsidRPr="00345AB5" w:rsidRDefault="00FB476E" w:rsidP="00FB476E">
      <w:pPr>
        <w:jc w:val="both"/>
        <w:rPr>
          <w:rFonts w:eastAsia="Calibri"/>
          <w:sz w:val="22"/>
          <w:szCs w:val="22"/>
          <w:lang w:eastAsia="en-US"/>
        </w:rPr>
      </w:pPr>
      <w:r>
        <w:rPr>
          <w:rFonts w:eastAsia="Calibri"/>
          <w:sz w:val="22"/>
          <w:szCs w:val="22"/>
          <w:lang w:eastAsia="en-US"/>
        </w:rPr>
        <w:t xml:space="preserve">от 10.07.2012 </w:t>
      </w:r>
      <w:r w:rsidR="00991623" w:rsidRPr="00345AB5">
        <w:rPr>
          <w:rFonts w:eastAsia="Calibri"/>
          <w:sz w:val="22"/>
          <w:szCs w:val="22"/>
          <w:lang w:eastAsia="en-US"/>
        </w:rP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91623" w:rsidRPr="00345AB5" w:rsidRDefault="00991623" w:rsidP="00991623">
      <w:pPr>
        <w:ind w:firstLine="709"/>
        <w:jc w:val="both"/>
        <w:rPr>
          <w:rFonts w:eastAsia="Calibri"/>
          <w:sz w:val="22"/>
          <w:szCs w:val="22"/>
          <w:lang w:eastAsia="en-US"/>
        </w:rPr>
      </w:pPr>
      <w:r w:rsidRPr="00345AB5">
        <w:rPr>
          <w:rFonts w:eastAsia="Calibri"/>
          <w:sz w:val="22"/>
          <w:szCs w:val="22"/>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91623" w:rsidRPr="00345AB5" w:rsidRDefault="00991623" w:rsidP="00991623">
      <w:pPr>
        <w:ind w:firstLine="709"/>
        <w:jc w:val="both"/>
        <w:rPr>
          <w:rFonts w:eastAsia="Calibri"/>
          <w:sz w:val="22"/>
          <w:szCs w:val="22"/>
          <w:lang w:eastAsia="en-US"/>
        </w:rPr>
      </w:pPr>
    </w:p>
    <w:p w:rsidR="00991623" w:rsidRPr="00345AB5" w:rsidRDefault="00991623" w:rsidP="00991623">
      <w:pPr>
        <w:rPr>
          <w:rFonts w:eastAsia="Calibri"/>
          <w:sz w:val="22"/>
          <w:szCs w:val="22"/>
          <w:lang w:eastAsia="en-US"/>
        </w:rPr>
      </w:pPr>
      <w:r w:rsidRPr="00345AB5">
        <w:rPr>
          <w:rFonts w:eastAsia="Calibri"/>
          <w:sz w:val="22"/>
          <w:szCs w:val="22"/>
          <w:lang w:eastAsia="en-US"/>
        </w:rPr>
        <w:t>________________________________                            _____________________________</w:t>
      </w:r>
    </w:p>
    <w:p w:rsidR="00991623" w:rsidRPr="00345AB5" w:rsidRDefault="00991623" w:rsidP="00991623">
      <w:pPr>
        <w:rPr>
          <w:rFonts w:eastAsia="Calibri"/>
          <w:i/>
          <w:sz w:val="22"/>
          <w:szCs w:val="22"/>
          <w:lang w:eastAsia="en-US"/>
        </w:rPr>
      </w:pPr>
      <w:r w:rsidRPr="00345AB5">
        <w:rPr>
          <w:rFonts w:eastAsia="Calibri"/>
          <w:sz w:val="22"/>
          <w:szCs w:val="22"/>
          <w:lang w:eastAsia="en-US"/>
        </w:rPr>
        <w:t xml:space="preserve"> </w:t>
      </w:r>
      <w:r w:rsidRPr="00345AB5">
        <w:rPr>
          <w:rFonts w:eastAsia="Calibri"/>
          <w:i/>
          <w:sz w:val="22"/>
          <w:szCs w:val="22"/>
          <w:lang w:eastAsia="en-US"/>
        </w:rPr>
        <w:t>(Подпись уполномоченного представителя)                                     (Ф.И.О. и должность подписавшего)</w:t>
      </w:r>
    </w:p>
    <w:p w:rsidR="00991623" w:rsidRPr="00345AB5" w:rsidRDefault="00991623" w:rsidP="00991623">
      <w:pPr>
        <w:rPr>
          <w:sz w:val="22"/>
          <w:szCs w:val="22"/>
        </w:rPr>
      </w:pPr>
      <w:r w:rsidRPr="00345AB5">
        <w:rPr>
          <w:sz w:val="22"/>
          <w:szCs w:val="22"/>
        </w:rPr>
        <w:t>М.П.</w:t>
      </w:r>
    </w:p>
    <w:p w:rsidR="00551829" w:rsidRPr="00345AB5" w:rsidRDefault="00551829" w:rsidP="00E22EA1">
      <w:pPr>
        <w:jc w:val="center"/>
        <w:rPr>
          <w:b/>
          <w:bCs/>
          <w:sz w:val="22"/>
          <w:szCs w:val="22"/>
        </w:rPr>
      </w:pPr>
    </w:p>
    <w:p w:rsidR="00551829" w:rsidRPr="00345AB5" w:rsidRDefault="00551829" w:rsidP="00E22EA1">
      <w:pPr>
        <w:jc w:val="center"/>
        <w:rPr>
          <w:b/>
          <w:bCs/>
          <w:sz w:val="22"/>
          <w:szCs w:val="22"/>
        </w:rPr>
      </w:pPr>
    </w:p>
    <w:p w:rsidR="00551829" w:rsidRPr="00345AB5" w:rsidRDefault="00551829" w:rsidP="00E22EA1">
      <w:pPr>
        <w:jc w:val="center"/>
        <w:rPr>
          <w:b/>
          <w:bCs/>
          <w:sz w:val="22"/>
          <w:szCs w:val="22"/>
        </w:rPr>
      </w:pPr>
    </w:p>
    <w:p w:rsidR="00551829" w:rsidRPr="00345AB5" w:rsidRDefault="00551829" w:rsidP="00E22EA1">
      <w:pPr>
        <w:jc w:val="center"/>
        <w:rPr>
          <w:b/>
          <w:bCs/>
          <w:sz w:val="22"/>
          <w:szCs w:val="22"/>
        </w:rPr>
      </w:pPr>
    </w:p>
    <w:p w:rsidR="00551829" w:rsidRPr="00345AB5" w:rsidRDefault="00551829" w:rsidP="00E22EA1">
      <w:pPr>
        <w:jc w:val="center"/>
        <w:rPr>
          <w:b/>
          <w:bCs/>
          <w:sz w:val="22"/>
          <w:szCs w:val="22"/>
        </w:rPr>
      </w:pPr>
    </w:p>
    <w:p w:rsidR="00AD2DDD" w:rsidRPr="00345AB5" w:rsidRDefault="00AD2DDD" w:rsidP="00E22EA1">
      <w:pPr>
        <w:jc w:val="center"/>
        <w:rPr>
          <w:b/>
          <w:bCs/>
          <w:sz w:val="22"/>
          <w:szCs w:val="22"/>
        </w:rPr>
      </w:pPr>
    </w:p>
    <w:p w:rsidR="00551829" w:rsidRPr="00345AB5" w:rsidRDefault="00551829" w:rsidP="00E22EA1">
      <w:pPr>
        <w:jc w:val="center"/>
        <w:rPr>
          <w:b/>
          <w:bCs/>
          <w:sz w:val="22"/>
          <w:szCs w:val="22"/>
        </w:rPr>
      </w:pPr>
    </w:p>
    <w:p w:rsidR="00D45F94" w:rsidRPr="00345AB5" w:rsidRDefault="00AD2DDD" w:rsidP="00AD2DD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45AB5">
        <w:rPr>
          <w:sz w:val="22"/>
          <w:szCs w:val="22"/>
        </w:rPr>
        <w:t xml:space="preserve">             </w:t>
      </w:r>
    </w:p>
    <w:p w:rsidR="00025F92" w:rsidRPr="00345AB5" w:rsidRDefault="00025F92"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9072E4" w:rsidRDefault="009072E4"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1C4031" w:rsidRDefault="001C4031"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1C4031" w:rsidRDefault="001C4031"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  </w:t>
      </w:r>
    </w:p>
    <w:p w:rsidR="00AD2DDD" w:rsidRPr="00345AB5" w:rsidRDefault="00AD2DDD"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45AB5">
        <w:rPr>
          <w:sz w:val="22"/>
          <w:szCs w:val="22"/>
        </w:rPr>
        <w:t>Приложение №</w:t>
      </w:r>
      <w:r w:rsidR="009072E4">
        <w:rPr>
          <w:sz w:val="22"/>
          <w:szCs w:val="22"/>
        </w:rPr>
        <w:t xml:space="preserve"> </w:t>
      </w:r>
      <w:r w:rsidR="001C4031">
        <w:rPr>
          <w:sz w:val="22"/>
          <w:szCs w:val="22"/>
        </w:rPr>
        <w:t>3</w:t>
      </w:r>
    </w:p>
    <w:p w:rsidR="00917B6E" w:rsidRPr="00345AB5" w:rsidRDefault="00917B6E" w:rsidP="00917B6E">
      <w:pPr>
        <w:jc w:val="right"/>
        <w:rPr>
          <w:rFonts w:eastAsia="Calibri"/>
          <w:sz w:val="22"/>
          <w:szCs w:val="22"/>
          <w:lang w:eastAsia="en-US"/>
        </w:rPr>
      </w:pPr>
      <w:r w:rsidRPr="00345AB5">
        <w:rPr>
          <w:rFonts w:eastAsia="Calibri"/>
          <w:sz w:val="22"/>
          <w:szCs w:val="22"/>
          <w:lang w:eastAsia="en-US"/>
        </w:rPr>
        <w:t>к Договору</w:t>
      </w:r>
      <w:r w:rsidR="00207E13">
        <w:rPr>
          <w:rFonts w:eastAsia="Calibri"/>
          <w:sz w:val="22"/>
          <w:szCs w:val="22"/>
          <w:lang w:eastAsia="en-US"/>
        </w:rPr>
        <w:t xml:space="preserve"> </w:t>
      </w:r>
      <w:r w:rsidRPr="00345AB5">
        <w:rPr>
          <w:rFonts w:eastAsia="Calibri"/>
          <w:sz w:val="22"/>
          <w:szCs w:val="22"/>
          <w:lang w:eastAsia="en-US"/>
        </w:rPr>
        <w:t>№</w:t>
      </w:r>
      <w:r>
        <w:rPr>
          <w:rFonts w:eastAsia="Calibri"/>
          <w:sz w:val="22"/>
          <w:szCs w:val="22"/>
          <w:lang w:eastAsia="en-US"/>
        </w:rPr>
        <w:t xml:space="preserve"> </w:t>
      </w:r>
      <w:r w:rsidRPr="00917B6E">
        <w:rPr>
          <w:rFonts w:eastAsia="Calibri"/>
          <w:sz w:val="22"/>
          <w:szCs w:val="22"/>
          <w:u w:val="single"/>
          <w:lang w:eastAsia="en-US"/>
        </w:rPr>
        <w:t xml:space="preserve">3600/    </w:t>
      </w:r>
      <w:r w:rsidR="003804E0">
        <w:rPr>
          <w:rFonts w:eastAsia="Calibri"/>
          <w:sz w:val="22"/>
          <w:szCs w:val="22"/>
          <w:u w:val="single"/>
          <w:lang w:eastAsia="en-US"/>
        </w:rPr>
        <w:t>____</w:t>
      </w:r>
      <w:r w:rsidRPr="00917B6E">
        <w:rPr>
          <w:rFonts w:eastAsia="Calibri"/>
          <w:sz w:val="22"/>
          <w:szCs w:val="22"/>
          <w:u w:val="single"/>
          <w:lang w:eastAsia="en-US"/>
        </w:rPr>
        <w:t xml:space="preserve">      /</w:t>
      </w:r>
      <w:r w:rsidR="009072E4">
        <w:rPr>
          <w:rFonts w:eastAsia="Calibri"/>
          <w:sz w:val="22"/>
          <w:szCs w:val="22"/>
          <w:u w:val="single"/>
          <w:lang w:eastAsia="en-US"/>
        </w:rPr>
        <w:t>2</w:t>
      </w:r>
      <w:r w:rsidR="001C4031">
        <w:rPr>
          <w:rFonts w:eastAsia="Calibri"/>
          <w:sz w:val="22"/>
          <w:szCs w:val="22"/>
          <w:u w:val="single"/>
          <w:lang w:eastAsia="en-US"/>
        </w:rPr>
        <w:t>6</w:t>
      </w:r>
      <w:r w:rsidRPr="00345AB5">
        <w:rPr>
          <w:rFonts w:eastAsia="Calibri"/>
          <w:sz w:val="22"/>
          <w:szCs w:val="22"/>
          <w:lang w:eastAsia="en-US"/>
        </w:rPr>
        <w:t xml:space="preserve">  от </w:t>
      </w:r>
      <w:r w:rsidRPr="00917B6E">
        <w:rPr>
          <w:rFonts w:eastAsia="Calibri"/>
          <w:sz w:val="22"/>
          <w:szCs w:val="22"/>
          <w:u w:val="single"/>
          <w:lang w:eastAsia="en-US"/>
        </w:rPr>
        <w:t xml:space="preserve">«      » </w:t>
      </w:r>
      <w:r w:rsidR="001C4031">
        <w:rPr>
          <w:rFonts w:eastAsia="Calibri"/>
          <w:sz w:val="22"/>
          <w:szCs w:val="22"/>
          <w:u w:val="single"/>
          <w:lang w:eastAsia="en-US"/>
        </w:rPr>
        <w:t xml:space="preserve">                   </w:t>
      </w:r>
      <w:r w:rsidRPr="00917B6E">
        <w:rPr>
          <w:rFonts w:eastAsia="Calibri"/>
          <w:sz w:val="22"/>
          <w:szCs w:val="22"/>
          <w:u w:val="single"/>
          <w:lang w:eastAsia="en-US"/>
        </w:rPr>
        <w:t xml:space="preserve"> </w:t>
      </w:r>
      <w:r w:rsidR="00E0316C">
        <w:rPr>
          <w:sz w:val="22"/>
          <w:szCs w:val="22"/>
          <w:u w:val="single"/>
        </w:rPr>
        <w:t>202</w:t>
      </w:r>
      <w:r w:rsidR="001C4031">
        <w:rPr>
          <w:sz w:val="22"/>
          <w:szCs w:val="22"/>
          <w:u w:val="single"/>
        </w:rPr>
        <w:t>6</w:t>
      </w:r>
      <w:r w:rsidRPr="00917B6E">
        <w:rPr>
          <w:sz w:val="22"/>
          <w:szCs w:val="22"/>
          <w:u w:val="single"/>
        </w:rPr>
        <w:t xml:space="preserve"> г.</w:t>
      </w:r>
    </w:p>
    <w:p w:rsidR="00D45F94" w:rsidRPr="00345AB5" w:rsidRDefault="00D45F94" w:rsidP="00D45F9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D45F94" w:rsidRPr="00345AB5" w:rsidRDefault="00D45F94" w:rsidP="00D45F94">
      <w:pPr>
        <w:keepNext/>
        <w:tabs>
          <w:tab w:val="left" w:pos="708"/>
        </w:tabs>
        <w:jc w:val="center"/>
        <w:rPr>
          <w:b/>
          <w:bCs/>
          <w:sz w:val="22"/>
          <w:szCs w:val="22"/>
        </w:rPr>
      </w:pPr>
      <w:r w:rsidRPr="00345AB5">
        <w:rPr>
          <w:b/>
          <w:bCs/>
          <w:sz w:val="22"/>
          <w:szCs w:val="22"/>
        </w:rPr>
        <w:t>Форм</w:t>
      </w:r>
      <w:r w:rsidR="00EF44D6">
        <w:rPr>
          <w:b/>
          <w:bCs/>
          <w:sz w:val="22"/>
          <w:szCs w:val="22"/>
        </w:rPr>
        <w:t>у</w:t>
      </w:r>
      <w:r w:rsidR="00180370">
        <w:rPr>
          <w:b/>
          <w:bCs/>
          <w:sz w:val="22"/>
          <w:szCs w:val="22"/>
        </w:rPr>
        <w:t xml:space="preserve"> акта</w:t>
      </w:r>
      <w:r w:rsidR="00EF44D6">
        <w:rPr>
          <w:b/>
          <w:bCs/>
          <w:sz w:val="22"/>
          <w:szCs w:val="22"/>
        </w:rPr>
        <w:t xml:space="preserve"> утверждаем</w:t>
      </w:r>
      <w:r w:rsidRPr="00345AB5">
        <w:rPr>
          <w:b/>
          <w:bCs/>
          <w:sz w:val="22"/>
          <w:szCs w:val="22"/>
        </w:rPr>
        <w:t>:</w:t>
      </w:r>
    </w:p>
    <w:p w:rsidR="00D45F94" w:rsidRPr="00345AB5" w:rsidRDefault="00D45F94" w:rsidP="00D45F94">
      <w:pPr>
        <w:keepNext/>
        <w:tabs>
          <w:tab w:val="left" w:pos="708"/>
        </w:tabs>
        <w:jc w:val="center"/>
        <w:rPr>
          <w:spacing w:val="-6"/>
          <w:sz w:val="22"/>
          <w:szCs w:val="22"/>
        </w:rPr>
      </w:pPr>
    </w:p>
    <w:p w:rsidR="00D45F94" w:rsidRPr="00345AB5" w:rsidRDefault="00D45F94" w:rsidP="00D45F94">
      <w:pPr>
        <w:tabs>
          <w:tab w:val="left" w:pos="1701"/>
        </w:tabs>
        <w:ind w:firstLine="705"/>
        <w:jc w:val="center"/>
        <w:rPr>
          <w:spacing w:val="-6"/>
          <w:sz w:val="22"/>
          <w:szCs w:val="22"/>
        </w:rPr>
      </w:pPr>
    </w:p>
    <w:tbl>
      <w:tblPr>
        <w:tblW w:w="9498" w:type="dxa"/>
        <w:jc w:val="center"/>
        <w:tblLook w:val="01E0" w:firstRow="1" w:lastRow="1" w:firstColumn="1" w:lastColumn="1" w:noHBand="0" w:noVBand="0"/>
      </w:tblPr>
      <w:tblGrid>
        <w:gridCol w:w="4956"/>
        <w:gridCol w:w="4542"/>
      </w:tblGrid>
      <w:tr w:rsidR="00F56866" w:rsidRPr="00345AB5" w:rsidTr="00F56866">
        <w:trPr>
          <w:trHeight w:val="641"/>
          <w:jc w:val="center"/>
        </w:trPr>
        <w:tc>
          <w:tcPr>
            <w:tcW w:w="4956" w:type="dxa"/>
          </w:tcPr>
          <w:p w:rsidR="00F56866" w:rsidRPr="00345AB5" w:rsidRDefault="00F56866" w:rsidP="00F56866">
            <w:pPr>
              <w:rPr>
                <w:b/>
                <w:sz w:val="22"/>
                <w:szCs w:val="22"/>
              </w:rPr>
            </w:pPr>
            <w:r w:rsidRPr="00345AB5">
              <w:rPr>
                <w:b/>
                <w:sz w:val="22"/>
                <w:szCs w:val="22"/>
              </w:rPr>
              <w:t>Заказчик:</w:t>
            </w:r>
          </w:p>
          <w:p w:rsidR="00F56866" w:rsidRPr="00345AB5" w:rsidRDefault="00F56866" w:rsidP="00F56866">
            <w:pPr>
              <w:rPr>
                <w:sz w:val="22"/>
                <w:szCs w:val="22"/>
              </w:rPr>
            </w:pPr>
            <w:r>
              <w:rPr>
                <w:sz w:val="22"/>
                <w:szCs w:val="22"/>
              </w:rPr>
              <w:t>Д</w:t>
            </w:r>
            <w:r w:rsidRPr="00345AB5">
              <w:rPr>
                <w:sz w:val="22"/>
                <w:szCs w:val="22"/>
              </w:rPr>
              <w:t>иректор филиала</w:t>
            </w:r>
          </w:p>
          <w:p w:rsidR="00F56866" w:rsidRPr="00345AB5" w:rsidRDefault="00F56866" w:rsidP="00F56866">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F56866" w:rsidRPr="00345AB5" w:rsidRDefault="00F56866" w:rsidP="00F56866">
            <w:pPr>
              <w:tabs>
                <w:tab w:val="left" w:pos="284"/>
              </w:tabs>
              <w:ind w:firstLine="6"/>
              <w:rPr>
                <w:sz w:val="22"/>
                <w:szCs w:val="22"/>
              </w:rPr>
            </w:pPr>
          </w:p>
          <w:p w:rsidR="00F56866" w:rsidRPr="00345AB5" w:rsidRDefault="00F56866" w:rsidP="00F56866">
            <w:pPr>
              <w:tabs>
                <w:tab w:val="left" w:pos="284"/>
              </w:tabs>
              <w:ind w:firstLine="6"/>
              <w:rPr>
                <w:sz w:val="22"/>
                <w:szCs w:val="22"/>
              </w:rPr>
            </w:pPr>
            <w:r>
              <w:rPr>
                <w:sz w:val="22"/>
                <w:szCs w:val="22"/>
              </w:rPr>
              <w:t xml:space="preserve">Антонов В.А. </w:t>
            </w:r>
            <w:r w:rsidRPr="00345AB5">
              <w:rPr>
                <w:sz w:val="22"/>
                <w:szCs w:val="22"/>
              </w:rPr>
              <w:t xml:space="preserve">    </w:t>
            </w:r>
            <w:r>
              <w:rPr>
                <w:sz w:val="22"/>
                <w:szCs w:val="22"/>
              </w:rPr>
              <w:t>_________</w:t>
            </w:r>
            <w:r w:rsidRPr="00345AB5">
              <w:rPr>
                <w:sz w:val="22"/>
                <w:szCs w:val="22"/>
              </w:rPr>
              <w:t>____________</w:t>
            </w:r>
          </w:p>
          <w:p w:rsidR="00F56866" w:rsidRPr="00345AB5" w:rsidRDefault="00F56866" w:rsidP="00F56866">
            <w:pPr>
              <w:tabs>
                <w:tab w:val="left" w:pos="284"/>
              </w:tabs>
              <w:rPr>
                <w:sz w:val="22"/>
                <w:szCs w:val="22"/>
              </w:rPr>
            </w:pPr>
          </w:p>
          <w:p w:rsidR="00F56866" w:rsidRPr="00345AB5" w:rsidRDefault="00F56866" w:rsidP="00F56866">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542" w:type="dxa"/>
            <w:shd w:val="clear" w:color="auto" w:fill="auto"/>
          </w:tcPr>
          <w:p w:rsidR="00F56866" w:rsidRPr="00BE1E4B" w:rsidRDefault="00F56866" w:rsidP="00F56866">
            <w:pPr>
              <w:rPr>
                <w:b/>
                <w:bCs/>
                <w:spacing w:val="-2"/>
                <w:sz w:val="22"/>
                <w:szCs w:val="22"/>
              </w:rPr>
            </w:pPr>
            <w:r w:rsidRPr="00BE1E4B">
              <w:rPr>
                <w:b/>
                <w:bCs/>
                <w:spacing w:val="-2"/>
                <w:sz w:val="22"/>
                <w:szCs w:val="22"/>
              </w:rPr>
              <w:t>Исполнитель:</w:t>
            </w:r>
          </w:p>
          <w:p w:rsidR="00F56866" w:rsidRDefault="00F56866" w:rsidP="00F56866">
            <w:pPr>
              <w:rPr>
                <w:sz w:val="22"/>
              </w:rPr>
            </w:pPr>
          </w:p>
          <w:p w:rsidR="00F56866" w:rsidRDefault="00F56866" w:rsidP="00F56866">
            <w:pPr>
              <w:rPr>
                <w:sz w:val="22"/>
                <w:szCs w:val="22"/>
              </w:rPr>
            </w:pPr>
          </w:p>
          <w:p w:rsidR="00F56866" w:rsidRDefault="00F56866" w:rsidP="00F56866">
            <w:pPr>
              <w:rPr>
                <w:sz w:val="22"/>
                <w:szCs w:val="22"/>
              </w:rPr>
            </w:pPr>
          </w:p>
          <w:p w:rsidR="00F56866" w:rsidRPr="00BE1E4B" w:rsidRDefault="00F56866" w:rsidP="00F56866">
            <w:pPr>
              <w:rPr>
                <w:sz w:val="22"/>
                <w:szCs w:val="22"/>
              </w:rPr>
            </w:pPr>
            <w:r w:rsidRPr="00BE1E4B">
              <w:rPr>
                <w:sz w:val="22"/>
                <w:szCs w:val="22"/>
              </w:rPr>
              <w:t xml:space="preserve">  _________________ </w:t>
            </w:r>
          </w:p>
          <w:p w:rsidR="00F56866" w:rsidRPr="00BE1E4B" w:rsidRDefault="00F56866" w:rsidP="00F56866">
            <w:pPr>
              <w:ind w:firstLine="6"/>
              <w:rPr>
                <w:sz w:val="22"/>
                <w:szCs w:val="22"/>
              </w:rPr>
            </w:pPr>
          </w:p>
          <w:p w:rsidR="00F56866" w:rsidRPr="00345AB5" w:rsidRDefault="00F56866" w:rsidP="00F56866">
            <w:pPr>
              <w:ind w:firstLine="6"/>
              <w:rPr>
                <w:sz w:val="22"/>
                <w:szCs w:val="22"/>
              </w:rPr>
            </w:pPr>
            <w:r w:rsidRPr="00BE1E4B">
              <w:rPr>
                <w:sz w:val="22"/>
                <w:szCs w:val="22"/>
              </w:rPr>
              <w:t>М.П.   «_____» _____________</w:t>
            </w:r>
            <w:r w:rsidRPr="00E53452">
              <w:rPr>
                <w:sz w:val="22"/>
                <w:szCs w:val="22"/>
              </w:rPr>
              <w:t>20</w:t>
            </w:r>
            <w:r>
              <w:rPr>
                <w:sz w:val="22"/>
                <w:szCs w:val="22"/>
              </w:rPr>
              <w:t>26</w:t>
            </w:r>
            <w:r w:rsidRPr="00E53452">
              <w:rPr>
                <w:sz w:val="22"/>
                <w:szCs w:val="22"/>
              </w:rPr>
              <w:t xml:space="preserve"> г.</w:t>
            </w:r>
            <w:r w:rsidRPr="00BE1E4B">
              <w:rPr>
                <w:sz w:val="22"/>
                <w:szCs w:val="22"/>
              </w:rPr>
              <w:t xml:space="preserve">                     </w:t>
            </w:r>
          </w:p>
        </w:tc>
      </w:tr>
    </w:tbl>
    <w:p w:rsidR="00D45F94" w:rsidRPr="00345AB5" w:rsidRDefault="00D45F94" w:rsidP="00D45F94">
      <w:pPr>
        <w:jc w:val="center"/>
        <w:rPr>
          <w:b/>
          <w:bCs/>
          <w:sz w:val="22"/>
          <w:szCs w:val="22"/>
        </w:rPr>
      </w:pPr>
    </w:p>
    <w:p w:rsidR="00D45F94" w:rsidRPr="00345AB5" w:rsidRDefault="00D45F94" w:rsidP="00D45F94">
      <w:pPr>
        <w:rPr>
          <w:b/>
          <w:bCs/>
          <w:sz w:val="22"/>
          <w:szCs w:val="22"/>
        </w:rPr>
      </w:pPr>
    </w:p>
    <w:p w:rsidR="001C4031" w:rsidRDefault="001C4031" w:rsidP="00E22EA1">
      <w:pPr>
        <w:jc w:val="center"/>
        <w:rPr>
          <w:b/>
          <w:bCs/>
          <w:sz w:val="22"/>
          <w:szCs w:val="22"/>
        </w:rPr>
      </w:pPr>
    </w:p>
    <w:p w:rsidR="001C4031" w:rsidRDefault="001C4031" w:rsidP="00E22EA1">
      <w:pPr>
        <w:jc w:val="center"/>
        <w:rPr>
          <w:b/>
          <w:bCs/>
          <w:sz w:val="22"/>
          <w:szCs w:val="22"/>
        </w:rPr>
      </w:pPr>
    </w:p>
    <w:p w:rsidR="001C4031" w:rsidRPr="00F56866" w:rsidRDefault="00F56866" w:rsidP="00E22EA1">
      <w:pPr>
        <w:jc w:val="center"/>
        <w:rPr>
          <w:b/>
          <w:bCs/>
          <w:sz w:val="22"/>
          <w:szCs w:val="22"/>
        </w:rPr>
      </w:pPr>
      <w:r w:rsidRPr="00F56866">
        <w:rPr>
          <w:b/>
          <w:bCs/>
          <w:sz w:val="22"/>
          <w:szCs w:val="22"/>
        </w:rPr>
        <w:t xml:space="preserve">ОБРАЗЕЦ </w:t>
      </w:r>
      <w:r w:rsidRPr="00F56866">
        <w:rPr>
          <w:b/>
          <w:sz w:val="22"/>
          <w:szCs w:val="22"/>
        </w:rPr>
        <w:t>ДОКУМЕНТА ОБ ИСПОЛНЕНИИ ИСПОЛНИТЕЛЕМ СВОИХ ОБЯЗАТЕЛЬСТВ</w:t>
      </w:r>
    </w:p>
    <w:p w:rsidR="001C4031" w:rsidRDefault="001C4031" w:rsidP="00E22EA1">
      <w:pPr>
        <w:jc w:val="center"/>
        <w:rPr>
          <w:b/>
          <w:bCs/>
          <w:sz w:val="22"/>
          <w:szCs w:val="22"/>
        </w:rPr>
      </w:pPr>
    </w:p>
    <w:p w:rsidR="00D45F94" w:rsidRPr="00345AB5" w:rsidRDefault="00D45F94" w:rsidP="00E22EA1">
      <w:pPr>
        <w:jc w:val="center"/>
        <w:rPr>
          <w:b/>
          <w:bCs/>
          <w:sz w:val="22"/>
          <w:szCs w:val="22"/>
        </w:rPr>
      </w:pPr>
    </w:p>
    <w:p w:rsidR="00D45F94" w:rsidRPr="00345AB5" w:rsidRDefault="00D45F94" w:rsidP="00E22EA1">
      <w:pPr>
        <w:jc w:val="center"/>
        <w:rPr>
          <w:b/>
          <w:bCs/>
          <w:sz w:val="22"/>
          <w:szCs w:val="22"/>
        </w:rPr>
      </w:pPr>
    </w:p>
    <w:p w:rsidR="007C1F62" w:rsidRDefault="007C1F62"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F5686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Pr="00345AB5"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C078FB" w:rsidRDefault="00C078FB"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2A003F" w:rsidRPr="00345AB5" w:rsidRDefault="002A003F"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45AB5">
        <w:rPr>
          <w:sz w:val="22"/>
          <w:szCs w:val="22"/>
        </w:rPr>
        <w:t>Приложение №</w:t>
      </w:r>
      <w:r w:rsidR="00767F56" w:rsidRPr="00345AB5">
        <w:rPr>
          <w:sz w:val="22"/>
          <w:szCs w:val="22"/>
        </w:rPr>
        <w:t xml:space="preserve"> </w:t>
      </w:r>
      <w:r w:rsidRPr="00345AB5">
        <w:rPr>
          <w:sz w:val="22"/>
          <w:szCs w:val="22"/>
        </w:rPr>
        <w:t>4</w:t>
      </w:r>
    </w:p>
    <w:p w:rsidR="0095116A" w:rsidRPr="00345AB5" w:rsidRDefault="0095116A" w:rsidP="0095116A">
      <w:pPr>
        <w:jc w:val="right"/>
        <w:rPr>
          <w:rFonts w:eastAsia="Calibri"/>
          <w:sz w:val="22"/>
          <w:szCs w:val="22"/>
          <w:lang w:eastAsia="en-US"/>
        </w:rPr>
      </w:pPr>
      <w:r w:rsidRPr="00345AB5">
        <w:rPr>
          <w:rFonts w:eastAsia="Calibri"/>
          <w:sz w:val="22"/>
          <w:szCs w:val="22"/>
          <w:lang w:eastAsia="en-US"/>
        </w:rPr>
        <w:t>к Договору №</w:t>
      </w:r>
      <w:r>
        <w:rPr>
          <w:rFonts w:eastAsia="Calibri"/>
          <w:sz w:val="22"/>
          <w:szCs w:val="22"/>
          <w:lang w:eastAsia="en-US"/>
        </w:rPr>
        <w:t xml:space="preserve"> </w:t>
      </w:r>
      <w:r w:rsidRPr="00917B6E">
        <w:rPr>
          <w:rFonts w:eastAsia="Calibri"/>
          <w:sz w:val="22"/>
          <w:szCs w:val="22"/>
          <w:u w:val="single"/>
          <w:lang w:eastAsia="en-US"/>
        </w:rPr>
        <w:t xml:space="preserve">3600/    </w:t>
      </w:r>
      <w:r w:rsidR="00B64F6C">
        <w:rPr>
          <w:rFonts w:eastAsia="Calibri"/>
          <w:sz w:val="22"/>
          <w:szCs w:val="22"/>
          <w:u w:val="single"/>
          <w:lang w:eastAsia="en-US"/>
        </w:rPr>
        <w:t>____</w:t>
      </w:r>
      <w:r w:rsidRPr="00917B6E">
        <w:rPr>
          <w:rFonts w:eastAsia="Calibri"/>
          <w:sz w:val="22"/>
          <w:szCs w:val="22"/>
          <w:u w:val="single"/>
          <w:lang w:eastAsia="en-US"/>
        </w:rPr>
        <w:t xml:space="preserve">      /2</w:t>
      </w:r>
      <w:r w:rsidR="001C4031">
        <w:rPr>
          <w:rFonts w:eastAsia="Calibri"/>
          <w:sz w:val="22"/>
          <w:szCs w:val="22"/>
          <w:u w:val="single"/>
          <w:lang w:eastAsia="en-US"/>
        </w:rPr>
        <w:t>6</w:t>
      </w:r>
      <w:r w:rsidRPr="00345AB5">
        <w:rPr>
          <w:rFonts w:eastAsia="Calibri"/>
          <w:sz w:val="22"/>
          <w:szCs w:val="22"/>
          <w:lang w:eastAsia="en-US"/>
        </w:rPr>
        <w:t xml:space="preserve">  от </w:t>
      </w:r>
      <w:r w:rsidRPr="00917B6E">
        <w:rPr>
          <w:rFonts w:eastAsia="Calibri"/>
          <w:sz w:val="22"/>
          <w:szCs w:val="22"/>
          <w:u w:val="single"/>
          <w:lang w:eastAsia="en-US"/>
        </w:rPr>
        <w:t xml:space="preserve">«      </w:t>
      </w:r>
      <w:r w:rsidR="00E0316C">
        <w:rPr>
          <w:rFonts w:eastAsia="Calibri"/>
          <w:sz w:val="22"/>
          <w:szCs w:val="22"/>
          <w:u w:val="single"/>
          <w:lang w:eastAsia="en-US"/>
        </w:rPr>
        <w:t>»</w:t>
      </w:r>
      <w:r w:rsidR="001C4031">
        <w:rPr>
          <w:rFonts w:eastAsia="Calibri"/>
          <w:sz w:val="22"/>
          <w:szCs w:val="22"/>
          <w:u w:val="single"/>
          <w:lang w:eastAsia="en-US"/>
        </w:rPr>
        <w:t xml:space="preserve">                  </w:t>
      </w:r>
      <w:r w:rsidRPr="00917B6E">
        <w:rPr>
          <w:rFonts w:eastAsia="Calibri"/>
          <w:sz w:val="22"/>
          <w:szCs w:val="22"/>
          <w:u w:val="single"/>
          <w:lang w:eastAsia="en-US"/>
        </w:rPr>
        <w:t xml:space="preserve"> </w:t>
      </w:r>
      <w:r w:rsidR="00E0316C">
        <w:rPr>
          <w:sz w:val="22"/>
          <w:szCs w:val="22"/>
          <w:u w:val="single"/>
        </w:rPr>
        <w:t>202</w:t>
      </w:r>
      <w:r w:rsidR="001C4031">
        <w:rPr>
          <w:sz w:val="22"/>
          <w:szCs w:val="22"/>
          <w:u w:val="single"/>
        </w:rPr>
        <w:t>6</w:t>
      </w:r>
      <w:r w:rsidRPr="00917B6E">
        <w:rPr>
          <w:sz w:val="22"/>
          <w:szCs w:val="22"/>
          <w:u w:val="single"/>
        </w:rPr>
        <w:t xml:space="preserve"> г.</w:t>
      </w:r>
    </w:p>
    <w:p w:rsidR="002A003F" w:rsidRPr="00345AB5" w:rsidRDefault="002A003F" w:rsidP="002A003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1C4031" w:rsidRPr="00267137" w:rsidRDefault="001C4031" w:rsidP="00733267">
      <w:pPr>
        <w:pStyle w:val="2"/>
        <w:tabs>
          <w:tab w:val="left" w:pos="708"/>
        </w:tabs>
        <w:spacing w:line="276" w:lineRule="auto"/>
        <w:ind w:left="0" w:firstLine="0"/>
        <w:jc w:val="center"/>
        <w:rPr>
          <w:sz w:val="22"/>
          <w:szCs w:val="22"/>
        </w:rPr>
      </w:pPr>
      <w:r w:rsidRPr="00267137">
        <w:rPr>
          <w:sz w:val="22"/>
          <w:szCs w:val="22"/>
        </w:rPr>
        <w:t>ТЕХНИЧЕСКОЕ ЗАДАНИЕ</w:t>
      </w:r>
    </w:p>
    <w:p w:rsidR="00F56866" w:rsidRPr="007D67E5" w:rsidRDefault="00F56866" w:rsidP="00F56866">
      <w:pPr>
        <w:pStyle w:val="a9"/>
        <w:tabs>
          <w:tab w:val="left" w:pos="567"/>
          <w:tab w:val="left" w:pos="851"/>
        </w:tabs>
        <w:spacing w:line="276" w:lineRule="auto"/>
        <w:ind w:left="0"/>
        <w:jc w:val="both"/>
        <w:rPr>
          <w:b/>
        </w:rPr>
      </w:pPr>
      <w:bookmarkStart w:id="2" w:name="_Hlk195106054"/>
      <w:r w:rsidRPr="007D67E5">
        <w:rPr>
          <w:b/>
        </w:rPr>
        <w:t xml:space="preserve">1. Общие положения. </w:t>
      </w:r>
    </w:p>
    <w:p w:rsidR="00F56866" w:rsidRPr="00FE7045" w:rsidRDefault="00F56866" w:rsidP="00F56866">
      <w:pPr>
        <w:pStyle w:val="a9"/>
        <w:tabs>
          <w:tab w:val="left" w:pos="851"/>
        </w:tabs>
        <w:spacing w:line="276" w:lineRule="auto"/>
        <w:ind w:left="0" w:hanging="567"/>
        <w:jc w:val="both"/>
        <w:rPr>
          <w:sz w:val="22"/>
          <w:szCs w:val="22"/>
        </w:rPr>
      </w:pPr>
      <w:r>
        <w:rPr>
          <w:b/>
        </w:rPr>
        <w:t xml:space="preserve">1.1. </w:t>
      </w:r>
      <w:r w:rsidRPr="00AA0B2A">
        <w:rPr>
          <w:b/>
          <w:sz w:val="22"/>
        </w:rPr>
        <w:t>Предмет договора:</w:t>
      </w:r>
      <w:r w:rsidRPr="00AA0B2A">
        <w:rPr>
          <w:sz w:val="22"/>
        </w:rPr>
        <w:t xml:space="preserve"> </w:t>
      </w:r>
      <w:r w:rsidRPr="00FE7045">
        <w:rPr>
          <w:sz w:val="22"/>
          <w:szCs w:val="22"/>
        </w:rPr>
        <w:t>Оказание услуг по разработке, подготовке и размещению информационных, рекламных, мультимедийных материалов в сети Интернет и соцсетях</w:t>
      </w:r>
    </w:p>
    <w:p w:rsidR="00F56866" w:rsidRPr="00FE7045" w:rsidRDefault="00F56866" w:rsidP="00F56866">
      <w:pPr>
        <w:pStyle w:val="a9"/>
        <w:tabs>
          <w:tab w:val="left" w:pos="851"/>
        </w:tabs>
        <w:spacing w:line="276" w:lineRule="auto"/>
        <w:ind w:left="0" w:hanging="567"/>
        <w:jc w:val="both"/>
        <w:rPr>
          <w:sz w:val="22"/>
          <w:szCs w:val="22"/>
        </w:rPr>
      </w:pPr>
      <w:r w:rsidRPr="00FE7045">
        <w:rPr>
          <w:b/>
          <w:sz w:val="22"/>
          <w:szCs w:val="22"/>
        </w:rPr>
        <w:t>1.2. Сроки оказания услуг:</w:t>
      </w:r>
      <w:r w:rsidRPr="00FE7045">
        <w:rPr>
          <w:sz w:val="22"/>
          <w:szCs w:val="22"/>
        </w:rPr>
        <w:t xml:space="preserve"> с момента подписания Договора до 31.12.2026 г.</w:t>
      </w:r>
    </w:p>
    <w:p w:rsidR="00F56866" w:rsidRDefault="00F56866" w:rsidP="00F56866">
      <w:pPr>
        <w:pStyle w:val="a9"/>
        <w:tabs>
          <w:tab w:val="left" w:pos="851"/>
        </w:tabs>
        <w:spacing w:line="276" w:lineRule="auto"/>
        <w:ind w:left="-567"/>
        <w:jc w:val="both"/>
        <w:rPr>
          <w:szCs w:val="22"/>
        </w:rPr>
      </w:pPr>
      <w:r>
        <w:rPr>
          <w:b/>
        </w:rPr>
        <w:t>1.</w:t>
      </w:r>
      <w:r w:rsidRPr="00E01664">
        <w:rPr>
          <w:b/>
        </w:rPr>
        <w:t>3</w:t>
      </w:r>
      <w:r>
        <w:t xml:space="preserve">. </w:t>
      </w:r>
      <w:r w:rsidRPr="009F5A3C">
        <w:rPr>
          <w:b/>
          <w:sz w:val="22"/>
          <w:szCs w:val="22"/>
        </w:rPr>
        <w:t xml:space="preserve">Объем и характеристики оказываемых услуг: </w:t>
      </w:r>
      <w:r w:rsidRPr="009C610F">
        <w:rPr>
          <w:szCs w:val="22"/>
        </w:rPr>
        <w:t>в</w:t>
      </w:r>
      <w:r w:rsidRPr="00E01664">
        <w:rPr>
          <w:szCs w:val="22"/>
        </w:rPr>
        <w:t xml:space="preserve"> соответствии с таблиц</w:t>
      </w:r>
      <w:r>
        <w:rPr>
          <w:szCs w:val="22"/>
        </w:rPr>
        <w:t>ами №1 и № 2</w:t>
      </w:r>
    </w:p>
    <w:p w:rsidR="00F56866" w:rsidRPr="00D96F9C" w:rsidRDefault="00F56866" w:rsidP="00F56866">
      <w:pPr>
        <w:suppressAutoHyphens/>
        <w:ind w:hanging="567"/>
        <w:jc w:val="both"/>
        <w:rPr>
          <w:kern w:val="1"/>
          <w:lang w:eastAsia="ar-SA"/>
        </w:rPr>
      </w:pPr>
      <w:r w:rsidRPr="008D1287">
        <w:rPr>
          <w:b/>
          <w:sz w:val="22"/>
          <w:szCs w:val="22"/>
        </w:rPr>
        <w:t xml:space="preserve">1.4. </w:t>
      </w:r>
      <w:r>
        <w:rPr>
          <w:b/>
          <w:sz w:val="22"/>
          <w:szCs w:val="22"/>
        </w:rPr>
        <w:t xml:space="preserve">  </w:t>
      </w:r>
      <w:r w:rsidRPr="00B50A95">
        <w:rPr>
          <w:sz w:val="22"/>
          <w:szCs w:val="22"/>
        </w:rPr>
        <w:t xml:space="preserve">Исполнитель производит </w:t>
      </w:r>
      <w:proofErr w:type="spellStart"/>
      <w:r w:rsidRPr="00B50A95">
        <w:rPr>
          <w:sz w:val="22"/>
          <w:szCs w:val="22"/>
        </w:rPr>
        <w:t>рерайтинг</w:t>
      </w:r>
      <w:proofErr w:type="spellEnd"/>
      <w:r w:rsidRPr="00B50A95">
        <w:rPr>
          <w:sz w:val="22"/>
          <w:szCs w:val="22"/>
        </w:rPr>
        <w:t xml:space="preserve"> информационных материалов по согласованию с Заказчиком и</w:t>
      </w:r>
      <w:r>
        <w:rPr>
          <w:sz w:val="22"/>
          <w:szCs w:val="22"/>
        </w:rPr>
        <w:t xml:space="preserve"> </w:t>
      </w:r>
      <w:r w:rsidRPr="00B50A95">
        <w:rPr>
          <w:sz w:val="22"/>
          <w:szCs w:val="22"/>
        </w:rPr>
        <w:t xml:space="preserve">размещает их на сайте </w:t>
      </w:r>
      <w:r>
        <w:rPr>
          <w:sz w:val="22"/>
          <w:szCs w:val="22"/>
        </w:rPr>
        <w:t>сетевого издания</w:t>
      </w:r>
      <w:r w:rsidRPr="00B50A95">
        <w:rPr>
          <w:sz w:val="22"/>
          <w:szCs w:val="22"/>
        </w:rPr>
        <w:t xml:space="preserve"> в будние и выходные дни в течение 2 (двух) часов с момента получения материала от Заказчика и  согласования с ним его окончательной версии.</w:t>
      </w:r>
    </w:p>
    <w:p w:rsidR="00F56866" w:rsidRPr="00B50A95" w:rsidRDefault="00F56866" w:rsidP="00F56866">
      <w:pPr>
        <w:suppressAutoHyphens/>
        <w:ind w:hanging="567"/>
        <w:jc w:val="both"/>
        <w:rPr>
          <w:kern w:val="1"/>
          <w:sz w:val="22"/>
          <w:szCs w:val="22"/>
          <w:lang w:eastAsia="ar-SA"/>
        </w:rPr>
      </w:pPr>
      <w:r w:rsidRPr="00B50A95">
        <w:rPr>
          <w:b/>
          <w:kern w:val="1"/>
          <w:sz w:val="22"/>
          <w:szCs w:val="22"/>
          <w:lang w:eastAsia="ar-SA"/>
        </w:rPr>
        <w:t>1.5</w:t>
      </w:r>
      <w:r>
        <w:rPr>
          <w:kern w:val="1"/>
          <w:sz w:val="22"/>
          <w:szCs w:val="22"/>
          <w:lang w:eastAsia="ar-SA"/>
        </w:rPr>
        <w:t xml:space="preserve">. </w:t>
      </w:r>
      <w:r>
        <w:t xml:space="preserve">В </w:t>
      </w:r>
      <w:r w:rsidRPr="00B50A95">
        <w:rPr>
          <w:sz w:val="22"/>
          <w:szCs w:val="22"/>
        </w:rPr>
        <w:t>публикуемых в сетевом издании информационных материалах должно быть предусмотрено размещение при необходимости до 3 (трех) действующих бесплатных ссылок на сторонние интернет-ресурсы</w:t>
      </w:r>
      <w:bookmarkStart w:id="3" w:name="_Hlk154500422"/>
    </w:p>
    <w:p w:rsidR="00F56866" w:rsidRDefault="00F56866" w:rsidP="00F56866">
      <w:pPr>
        <w:ind w:hanging="567"/>
        <w:jc w:val="both"/>
        <w:rPr>
          <w:sz w:val="22"/>
          <w:szCs w:val="22"/>
        </w:rPr>
      </w:pPr>
      <w:r w:rsidRPr="008D1287">
        <w:rPr>
          <w:b/>
          <w:sz w:val="22"/>
          <w:szCs w:val="22"/>
        </w:rPr>
        <w:t>1.6.</w:t>
      </w:r>
      <w:r w:rsidRPr="008D1287">
        <w:rPr>
          <w:sz w:val="22"/>
          <w:szCs w:val="22"/>
        </w:rPr>
        <w:t xml:space="preserve"> Заказчик вправе в произвольном порядке выбирать </w:t>
      </w:r>
      <w:r>
        <w:rPr>
          <w:sz w:val="22"/>
          <w:szCs w:val="22"/>
        </w:rPr>
        <w:t>период</w:t>
      </w:r>
      <w:r w:rsidRPr="008D1287">
        <w:rPr>
          <w:sz w:val="22"/>
          <w:szCs w:val="22"/>
        </w:rPr>
        <w:t xml:space="preserve"> для размещения в течение </w:t>
      </w:r>
      <w:r>
        <w:rPr>
          <w:sz w:val="22"/>
          <w:szCs w:val="22"/>
        </w:rPr>
        <w:t>действия договора</w:t>
      </w:r>
      <w:r w:rsidRPr="008D1287">
        <w:rPr>
          <w:sz w:val="22"/>
          <w:szCs w:val="22"/>
        </w:rPr>
        <w:t>. В случае, если стоимость услуг, оказанных Исполнителем Заказчику в течение действия Договора, будет меньше полной стоимости Договора, Исполнитель не вправе требовать от Заказчика компенсаций убытков, возмещений и прочих имущественных предоставлений либо увеличения стоимости единицы услуг и/или изменения любых иных условий Договора.</w:t>
      </w:r>
    </w:p>
    <w:p w:rsidR="00F56866" w:rsidRDefault="00F56866" w:rsidP="00F56866">
      <w:pPr>
        <w:ind w:hanging="567"/>
        <w:jc w:val="both"/>
        <w:rPr>
          <w:sz w:val="22"/>
          <w:szCs w:val="22"/>
        </w:rPr>
      </w:pPr>
    </w:p>
    <w:p w:rsidR="00F56866" w:rsidRDefault="00F56866" w:rsidP="00F56866">
      <w:pPr>
        <w:pStyle w:val="a9"/>
        <w:tabs>
          <w:tab w:val="left" w:pos="851"/>
        </w:tabs>
        <w:spacing w:line="276" w:lineRule="auto"/>
        <w:ind w:left="-567"/>
        <w:jc w:val="both"/>
        <w:rPr>
          <w:b/>
          <w:szCs w:val="22"/>
        </w:rPr>
      </w:pPr>
      <w:r w:rsidRPr="00290D69">
        <w:rPr>
          <w:b/>
          <w:szCs w:val="22"/>
        </w:rPr>
        <w:t>Таблица №1</w:t>
      </w:r>
    </w:p>
    <w:p w:rsidR="00F56866" w:rsidRDefault="00F56866" w:rsidP="00F56866">
      <w:pPr>
        <w:pStyle w:val="a9"/>
        <w:tabs>
          <w:tab w:val="left" w:pos="851"/>
        </w:tabs>
        <w:spacing w:line="276" w:lineRule="auto"/>
        <w:ind w:left="-567"/>
        <w:jc w:val="both"/>
        <w:rPr>
          <w:b/>
        </w:rPr>
      </w:pPr>
      <w:r>
        <w:rPr>
          <w:b/>
        </w:rPr>
        <w:t xml:space="preserve">Размещение информационных материалов </w:t>
      </w:r>
      <w:r w:rsidRPr="00FE7045">
        <w:rPr>
          <w:b/>
        </w:rPr>
        <w:t>на сайте сетевого СМИ или на сайте информагентства</w:t>
      </w:r>
    </w:p>
    <w:p w:rsidR="00F56866" w:rsidRPr="00975CB7" w:rsidRDefault="00F56866" w:rsidP="00F56866">
      <w:pPr>
        <w:pStyle w:val="a9"/>
        <w:tabs>
          <w:tab w:val="left" w:pos="851"/>
        </w:tabs>
        <w:spacing w:line="276" w:lineRule="auto"/>
        <w:ind w:left="-567"/>
        <w:jc w:val="both"/>
        <w:rPr>
          <w:sz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3718"/>
        <w:gridCol w:w="2504"/>
        <w:gridCol w:w="1506"/>
      </w:tblGrid>
      <w:tr w:rsidR="00F56866" w:rsidRPr="00975CB7" w:rsidTr="00F56866">
        <w:tc>
          <w:tcPr>
            <w:tcW w:w="1715" w:type="dxa"/>
          </w:tcPr>
          <w:p w:rsidR="00F56866" w:rsidRPr="00975CB7" w:rsidRDefault="00F56866" w:rsidP="00F56866">
            <w:pPr>
              <w:tabs>
                <w:tab w:val="left" w:pos="1455"/>
              </w:tabs>
              <w:jc w:val="center"/>
              <w:rPr>
                <w:b/>
                <w:sz w:val="20"/>
                <w:szCs w:val="20"/>
              </w:rPr>
            </w:pPr>
            <w:r w:rsidRPr="00975CB7">
              <w:rPr>
                <w:b/>
                <w:sz w:val="20"/>
                <w:szCs w:val="20"/>
              </w:rPr>
              <w:t>Наименование</w:t>
            </w:r>
          </w:p>
        </w:tc>
        <w:tc>
          <w:tcPr>
            <w:tcW w:w="3718" w:type="dxa"/>
          </w:tcPr>
          <w:p w:rsidR="00F56866" w:rsidRPr="00975CB7" w:rsidRDefault="00F56866" w:rsidP="00F56866">
            <w:pPr>
              <w:tabs>
                <w:tab w:val="left" w:pos="1455"/>
              </w:tabs>
              <w:jc w:val="center"/>
              <w:rPr>
                <w:b/>
                <w:sz w:val="20"/>
                <w:szCs w:val="20"/>
              </w:rPr>
            </w:pPr>
            <w:r w:rsidRPr="00975CB7">
              <w:rPr>
                <w:b/>
                <w:sz w:val="20"/>
                <w:szCs w:val="20"/>
              </w:rPr>
              <w:t>Содержание</w:t>
            </w:r>
          </w:p>
        </w:tc>
        <w:tc>
          <w:tcPr>
            <w:tcW w:w="2504" w:type="dxa"/>
          </w:tcPr>
          <w:p w:rsidR="00F56866" w:rsidRPr="00975CB7" w:rsidRDefault="00F56866" w:rsidP="00F56866">
            <w:pPr>
              <w:tabs>
                <w:tab w:val="left" w:pos="2145"/>
              </w:tabs>
              <w:jc w:val="center"/>
              <w:rPr>
                <w:b/>
                <w:sz w:val="20"/>
                <w:szCs w:val="20"/>
              </w:rPr>
            </w:pPr>
            <w:r w:rsidRPr="00975CB7">
              <w:rPr>
                <w:b/>
                <w:sz w:val="20"/>
                <w:szCs w:val="20"/>
              </w:rPr>
              <w:t>Объем</w:t>
            </w:r>
          </w:p>
        </w:tc>
        <w:tc>
          <w:tcPr>
            <w:tcW w:w="1506" w:type="dxa"/>
          </w:tcPr>
          <w:p w:rsidR="00F56866" w:rsidRPr="00975CB7" w:rsidRDefault="00F56866" w:rsidP="00F56866">
            <w:pPr>
              <w:jc w:val="center"/>
              <w:rPr>
                <w:b/>
                <w:sz w:val="20"/>
                <w:szCs w:val="20"/>
              </w:rPr>
            </w:pPr>
            <w:r w:rsidRPr="00975CB7">
              <w:rPr>
                <w:b/>
                <w:sz w:val="20"/>
                <w:szCs w:val="20"/>
              </w:rPr>
              <w:t>Стоимость, руб. Без НДС</w:t>
            </w:r>
          </w:p>
        </w:tc>
      </w:tr>
      <w:tr w:rsidR="00F56866" w:rsidRPr="00975CB7" w:rsidTr="00F56866">
        <w:tc>
          <w:tcPr>
            <w:tcW w:w="1715" w:type="dxa"/>
          </w:tcPr>
          <w:p w:rsidR="00F56866" w:rsidRPr="00975CB7" w:rsidRDefault="00F56866" w:rsidP="00F56866">
            <w:pPr>
              <w:jc w:val="center"/>
              <w:rPr>
                <w:sz w:val="20"/>
                <w:szCs w:val="20"/>
              </w:rPr>
            </w:pPr>
            <w:r w:rsidRPr="00975CB7">
              <w:rPr>
                <w:sz w:val="20"/>
                <w:szCs w:val="20"/>
              </w:rPr>
              <w:t>Новость</w:t>
            </w:r>
          </w:p>
        </w:tc>
        <w:tc>
          <w:tcPr>
            <w:tcW w:w="3718" w:type="dxa"/>
          </w:tcPr>
          <w:p w:rsidR="00F56866" w:rsidRPr="00BE3CC6" w:rsidRDefault="00F56866" w:rsidP="00F56866">
            <w:pPr>
              <w:jc w:val="both"/>
              <w:rPr>
                <w:sz w:val="20"/>
                <w:szCs w:val="20"/>
              </w:rPr>
            </w:pPr>
            <w:r w:rsidRPr="00BE3CC6">
              <w:rPr>
                <w:sz w:val="20"/>
                <w:szCs w:val="20"/>
              </w:rPr>
              <w:t>Размещение заказчиком предоставленного материала. В статьях допускается не более 3 бесплатных ссылок.</w:t>
            </w:r>
          </w:p>
          <w:p w:rsidR="00F56866" w:rsidRPr="00975CB7" w:rsidRDefault="00F56866" w:rsidP="00F56866">
            <w:pPr>
              <w:jc w:val="center"/>
              <w:rPr>
                <w:sz w:val="20"/>
                <w:szCs w:val="20"/>
                <w:highlight w:val="yellow"/>
              </w:rPr>
            </w:pPr>
          </w:p>
        </w:tc>
        <w:tc>
          <w:tcPr>
            <w:tcW w:w="2504" w:type="dxa"/>
          </w:tcPr>
          <w:p w:rsidR="00F56866" w:rsidRPr="00975CB7" w:rsidRDefault="00F56866" w:rsidP="00F56866">
            <w:pPr>
              <w:jc w:val="center"/>
              <w:rPr>
                <w:sz w:val="20"/>
                <w:szCs w:val="20"/>
              </w:rPr>
            </w:pPr>
            <w:r w:rsidRPr="00BE3CC6">
              <w:rPr>
                <w:sz w:val="20"/>
                <w:szCs w:val="20"/>
              </w:rPr>
              <w:t>до 5 тыс. знаков с пробелами</w:t>
            </w:r>
          </w:p>
        </w:tc>
        <w:tc>
          <w:tcPr>
            <w:tcW w:w="1506" w:type="dxa"/>
          </w:tcPr>
          <w:p w:rsidR="00F56866" w:rsidRPr="00975CB7" w:rsidRDefault="00F56866" w:rsidP="00F56866">
            <w:pPr>
              <w:jc w:val="center"/>
              <w:rPr>
                <w:sz w:val="20"/>
                <w:szCs w:val="20"/>
              </w:rPr>
            </w:pPr>
            <w:r w:rsidRPr="00975CB7">
              <w:rPr>
                <w:sz w:val="20"/>
                <w:szCs w:val="20"/>
              </w:rPr>
              <w:t>Заполняется контрагентом</w:t>
            </w:r>
          </w:p>
        </w:tc>
      </w:tr>
      <w:tr w:rsidR="00F56866" w:rsidRPr="00975CB7" w:rsidTr="00F56866">
        <w:tc>
          <w:tcPr>
            <w:tcW w:w="1715" w:type="dxa"/>
          </w:tcPr>
          <w:p w:rsidR="00F56866" w:rsidRPr="00975CB7" w:rsidRDefault="00F56866" w:rsidP="00F56866">
            <w:pPr>
              <w:jc w:val="center"/>
              <w:rPr>
                <w:sz w:val="20"/>
                <w:szCs w:val="20"/>
              </w:rPr>
            </w:pPr>
            <w:r w:rsidRPr="00975CB7">
              <w:rPr>
                <w:sz w:val="20"/>
                <w:szCs w:val="20"/>
              </w:rPr>
              <w:t>Статья</w:t>
            </w:r>
          </w:p>
        </w:tc>
        <w:tc>
          <w:tcPr>
            <w:tcW w:w="3718" w:type="dxa"/>
          </w:tcPr>
          <w:p w:rsidR="00F56866" w:rsidRPr="00BE3CC6" w:rsidRDefault="00F56866" w:rsidP="00F56866">
            <w:pPr>
              <w:jc w:val="both"/>
              <w:rPr>
                <w:sz w:val="20"/>
                <w:szCs w:val="20"/>
              </w:rPr>
            </w:pPr>
            <w:r w:rsidRPr="00BE3CC6">
              <w:rPr>
                <w:sz w:val="20"/>
                <w:szCs w:val="20"/>
              </w:rPr>
              <w:t>Размещение заказчиком предоставленного материала. В статьях допускается не более 3 бесплатных ссылок.</w:t>
            </w:r>
          </w:p>
          <w:p w:rsidR="00F56866" w:rsidRPr="00975CB7" w:rsidRDefault="00F56866" w:rsidP="00F56866">
            <w:pPr>
              <w:rPr>
                <w:sz w:val="20"/>
                <w:szCs w:val="20"/>
              </w:rPr>
            </w:pPr>
          </w:p>
        </w:tc>
        <w:tc>
          <w:tcPr>
            <w:tcW w:w="2504" w:type="dxa"/>
          </w:tcPr>
          <w:p w:rsidR="00F56866" w:rsidRPr="00975CB7" w:rsidRDefault="00F56866" w:rsidP="00F56866">
            <w:pPr>
              <w:jc w:val="center"/>
              <w:rPr>
                <w:sz w:val="20"/>
                <w:szCs w:val="20"/>
              </w:rPr>
            </w:pPr>
            <w:r w:rsidRPr="00BE3CC6">
              <w:rPr>
                <w:sz w:val="20"/>
                <w:szCs w:val="20"/>
              </w:rPr>
              <w:t>до 10 тыс. знаков с пробелами</w:t>
            </w:r>
          </w:p>
        </w:tc>
        <w:tc>
          <w:tcPr>
            <w:tcW w:w="1506" w:type="dxa"/>
          </w:tcPr>
          <w:p w:rsidR="00F56866" w:rsidRPr="00975CB7" w:rsidRDefault="00F56866" w:rsidP="00F56866">
            <w:pPr>
              <w:jc w:val="center"/>
              <w:rPr>
                <w:sz w:val="20"/>
                <w:szCs w:val="20"/>
              </w:rPr>
            </w:pPr>
            <w:r w:rsidRPr="00975CB7">
              <w:rPr>
                <w:sz w:val="20"/>
                <w:szCs w:val="20"/>
              </w:rPr>
              <w:t>Заполняется контрагентом</w:t>
            </w:r>
          </w:p>
        </w:tc>
      </w:tr>
      <w:tr w:rsidR="00F56866" w:rsidRPr="00975CB7" w:rsidTr="00F56866">
        <w:tc>
          <w:tcPr>
            <w:tcW w:w="1715" w:type="dxa"/>
          </w:tcPr>
          <w:p w:rsidR="00F56866" w:rsidRPr="00975CB7" w:rsidRDefault="00F56866" w:rsidP="00F56866">
            <w:pPr>
              <w:jc w:val="center"/>
              <w:rPr>
                <w:sz w:val="20"/>
                <w:szCs w:val="20"/>
              </w:rPr>
            </w:pPr>
            <w:r w:rsidRPr="00975CB7">
              <w:rPr>
                <w:sz w:val="20"/>
                <w:szCs w:val="20"/>
              </w:rPr>
              <w:t xml:space="preserve">Пресс-релиз </w:t>
            </w:r>
          </w:p>
        </w:tc>
        <w:tc>
          <w:tcPr>
            <w:tcW w:w="3718" w:type="dxa"/>
          </w:tcPr>
          <w:p w:rsidR="00F56866" w:rsidRPr="00BE3CC6" w:rsidRDefault="00F56866" w:rsidP="00F56866">
            <w:pPr>
              <w:rPr>
                <w:sz w:val="20"/>
                <w:szCs w:val="20"/>
              </w:rPr>
            </w:pPr>
            <w:r>
              <w:rPr>
                <w:sz w:val="20"/>
                <w:szCs w:val="20"/>
              </w:rPr>
              <w:t>Р</w:t>
            </w:r>
            <w:r w:rsidRPr="00BE3CC6">
              <w:rPr>
                <w:sz w:val="20"/>
                <w:szCs w:val="20"/>
              </w:rPr>
              <w:t>азмещение предоставленного материала без редакционной обработки.</w:t>
            </w:r>
          </w:p>
          <w:p w:rsidR="00F56866" w:rsidRPr="00BE3CC6" w:rsidRDefault="00F56866" w:rsidP="00F56866">
            <w:pPr>
              <w:jc w:val="both"/>
              <w:rPr>
                <w:sz w:val="20"/>
                <w:szCs w:val="20"/>
              </w:rPr>
            </w:pPr>
            <w:r w:rsidRPr="00BE3CC6">
              <w:rPr>
                <w:sz w:val="20"/>
                <w:szCs w:val="20"/>
              </w:rPr>
              <w:t>В статьях допускается не более 3 бесплатных ссылок.</w:t>
            </w:r>
          </w:p>
          <w:p w:rsidR="00F56866" w:rsidRPr="00975CB7" w:rsidRDefault="00F56866" w:rsidP="00F56866">
            <w:pPr>
              <w:rPr>
                <w:sz w:val="20"/>
                <w:szCs w:val="20"/>
              </w:rPr>
            </w:pPr>
          </w:p>
        </w:tc>
        <w:tc>
          <w:tcPr>
            <w:tcW w:w="2504" w:type="dxa"/>
          </w:tcPr>
          <w:p w:rsidR="00F56866" w:rsidRPr="00975CB7" w:rsidRDefault="00F56866" w:rsidP="00F56866">
            <w:pPr>
              <w:jc w:val="center"/>
              <w:rPr>
                <w:sz w:val="20"/>
                <w:szCs w:val="20"/>
              </w:rPr>
            </w:pPr>
            <w:r w:rsidRPr="00BE3CC6">
              <w:rPr>
                <w:sz w:val="20"/>
                <w:szCs w:val="20"/>
              </w:rPr>
              <w:t>до 2,5 тыс. знаков с пробелами</w:t>
            </w:r>
          </w:p>
        </w:tc>
        <w:tc>
          <w:tcPr>
            <w:tcW w:w="1506" w:type="dxa"/>
          </w:tcPr>
          <w:p w:rsidR="00F56866" w:rsidRPr="00975CB7" w:rsidRDefault="00F56866" w:rsidP="00F56866">
            <w:pPr>
              <w:jc w:val="center"/>
              <w:rPr>
                <w:sz w:val="20"/>
                <w:szCs w:val="20"/>
              </w:rPr>
            </w:pPr>
            <w:r w:rsidRPr="00975CB7">
              <w:rPr>
                <w:sz w:val="20"/>
                <w:szCs w:val="20"/>
              </w:rPr>
              <w:t>Заполняется контрагентом</w:t>
            </w:r>
          </w:p>
        </w:tc>
      </w:tr>
      <w:tr w:rsidR="00F56866" w:rsidRPr="00975CB7" w:rsidTr="00F56866">
        <w:trPr>
          <w:trHeight w:val="910"/>
        </w:trPr>
        <w:tc>
          <w:tcPr>
            <w:tcW w:w="1715" w:type="dxa"/>
          </w:tcPr>
          <w:p w:rsidR="00F56866" w:rsidRPr="00975CB7" w:rsidRDefault="009016D8" w:rsidP="00F56866">
            <w:pPr>
              <w:jc w:val="center"/>
              <w:rPr>
                <w:sz w:val="20"/>
                <w:szCs w:val="20"/>
              </w:rPr>
            </w:pPr>
            <w:r>
              <w:rPr>
                <w:sz w:val="20"/>
                <w:szCs w:val="20"/>
              </w:rPr>
              <w:t>Пакетное размещение</w:t>
            </w:r>
            <w:r w:rsidR="00F56866" w:rsidRPr="00975CB7">
              <w:rPr>
                <w:sz w:val="20"/>
                <w:szCs w:val="20"/>
              </w:rPr>
              <w:t xml:space="preserve">  </w:t>
            </w:r>
          </w:p>
        </w:tc>
        <w:tc>
          <w:tcPr>
            <w:tcW w:w="3718" w:type="dxa"/>
          </w:tcPr>
          <w:p w:rsidR="00F56866" w:rsidRPr="00BE3CC6" w:rsidRDefault="00F56866" w:rsidP="00F56866">
            <w:pPr>
              <w:rPr>
                <w:sz w:val="20"/>
                <w:szCs w:val="20"/>
              </w:rPr>
            </w:pPr>
            <w:r w:rsidRPr="00BE3CC6">
              <w:rPr>
                <w:sz w:val="20"/>
                <w:szCs w:val="20"/>
              </w:rPr>
              <w:t>Размещение информаци</w:t>
            </w:r>
            <w:r w:rsidR="009016D8">
              <w:rPr>
                <w:sz w:val="20"/>
                <w:szCs w:val="20"/>
              </w:rPr>
              <w:t>онных материалов</w:t>
            </w:r>
            <w:r w:rsidRPr="00BE3CC6">
              <w:rPr>
                <w:sz w:val="20"/>
                <w:szCs w:val="20"/>
              </w:rPr>
              <w:t xml:space="preserve"> в количестве до 5 шт. в течение 1 месяца.</w:t>
            </w:r>
          </w:p>
          <w:p w:rsidR="00F56866" w:rsidRPr="00BE3CC6" w:rsidRDefault="00F56866" w:rsidP="00F56866">
            <w:pPr>
              <w:jc w:val="both"/>
              <w:rPr>
                <w:sz w:val="20"/>
                <w:szCs w:val="20"/>
              </w:rPr>
            </w:pPr>
            <w:r w:rsidRPr="00BE3CC6">
              <w:rPr>
                <w:sz w:val="20"/>
                <w:szCs w:val="20"/>
              </w:rPr>
              <w:t>В статьях допускается не более 3 бесплатных ссылок.</w:t>
            </w:r>
          </w:p>
          <w:p w:rsidR="00F56866" w:rsidRPr="00975CB7" w:rsidRDefault="00F56866" w:rsidP="00F56866">
            <w:pPr>
              <w:rPr>
                <w:sz w:val="20"/>
                <w:szCs w:val="20"/>
              </w:rPr>
            </w:pPr>
          </w:p>
        </w:tc>
        <w:tc>
          <w:tcPr>
            <w:tcW w:w="2504" w:type="dxa"/>
          </w:tcPr>
          <w:p w:rsidR="00F56866" w:rsidRPr="00975CB7" w:rsidRDefault="00F56866" w:rsidP="00F56866">
            <w:pPr>
              <w:jc w:val="center"/>
              <w:rPr>
                <w:sz w:val="20"/>
                <w:szCs w:val="20"/>
              </w:rPr>
            </w:pPr>
            <w:r w:rsidRPr="00BE3CC6">
              <w:rPr>
                <w:sz w:val="20"/>
                <w:szCs w:val="20"/>
              </w:rPr>
              <w:t>до 2,5 тыс. знаков с пробелами</w:t>
            </w:r>
          </w:p>
        </w:tc>
        <w:tc>
          <w:tcPr>
            <w:tcW w:w="1506" w:type="dxa"/>
          </w:tcPr>
          <w:p w:rsidR="00F56866" w:rsidRDefault="00F56866" w:rsidP="00F56866">
            <w:pPr>
              <w:jc w:val="center"/>
              <w:rPr>
                <w:sz w:val="20"/>
                <w:szCs w:val="20"/>
              </w:rPr>
            </w:pPr>
            <w:r w:rsidRPr="00975CB7">
              <w:rPr>
                <w:sz w:val="20"/>
                <w:szCs w:val="20"/>
              </w:rPr>
              <w:t>Заполняется контрагентом</w:t>
            </w:r>
          </w:p>
          <w:p w:rsidR="009016D8" w:rsidRPr="00975CB7" w:rsidRDefault="009016D8" w:rsidP="00F56866">
            <w:pPr>
              <w:jc w:val="center"/>
              <w:rPr>
                <w:sz w:val="20"/>
                <w:szCs w:val="20"/>
              </w:rPr>
            </w:pPr>
            <w:r>
              <w:rPr>
                <w:sz w:val="20"/>
                <w:szCs w:val="20"/>
              </w:rPr>
              <w:t>(Стоимость указывается за весь пакет)</w:t>
            </w:r>
          </w:p>
        </w:tc>
      </w:tr>
    </w:tbl>
    <w:p w:rsidR="00F56866" w:rsidRDefault="00F56866" w:rsidP="00F56866">
      <w:pPr>
        <w:pStyle w:val="a9"/>
        <w:tabs>
          <w:tab w:val="left" w:pos="851"/>
        </w:tabs>
        <w:spacing w:line="276" w:lineRule="auto"/>
        <w:ind w:left="-567"/>
        <w:jc w:val="both"/>
        <w:rPr>
          <w:szCs w:val="22"/>
        </w:rPr>
      </w:pPr>
    </w:p>
    <w:p w:rsidR="00F56866" w:rsidRDefault="00F56866" w:rsidP="00F56866">
      <w:pPr>
        <w:pStyle w:val="a9"/>
        <w:tabs>
          <w:tab w:val="left" w:pos="851"/>
          <w:tab w:val="left" w:pos="1134"/>
        </w:tabs>
        <w:spacing w:line="276" w:lineRule="auto"/>
        <w:ind w:left="0"/>
        <w:jc w:val="both"/>
        <w:rPr>
          <w:b/>
        </w:rPr>
      </w:pPr>
    </w:p>
    <w:p w:rsidR="00F56866" w:rsidRDefault="00F56866" w:rsidP="00F56866">
      <w:pPr>
        <w:pStyle w:val="a9"/>
        <w:tabs>
          <w:tab w:val="left" w:pos="851"/>
          <w:tab w:val="left" w:pos="1134"/>
        </w:tabs>
        <w:spacing w:line="276" w:lineRule="auto"/>
        <w:ind w:left="0"/>
        <w:jc w:val="both"/>
        <w:rPr>
          <w:b/>
        </w:rPr>
      </w:pPr>
    </w:p>
    <w:p w:rsidR="00F56866" w:rsidRPr="00191DD8" w:rsidRDefault="00F56866" w:rsidP="00F56866">
      <w:pPr>
        <w:pStyle w:val="a9"/>
        <w:tabs>
          <w:tab w:val="left" w:pos="851"/>
          <w:tab w:val="left" w:pos="1134"/>
        </w:tabs>
        <w:spacing w:line="276" w:lineRule="auto"/>
        <w:ind w:left="0"/>
        <w:jc w:val="both"/>
        <w:rPr>
          <w:b/>
        </w:rPr>
      </w:pPr>
      <w:r w:rsidRPr="00F064F5">
        <w:rPr>
          <w:b/>
        </w:rPr>
        <w:t>Таблица №2</w:t>
      </w:r>
      <w:r>
        <w:rPr>
          <w:b/>
        </w:rPr>
        <w:t xml:space="preserve"> </w:t>
      </w:r>
      <w:r>
        <w:rPr>
          <w:b/>
          <w:szCs w:val="22"/>
        </w:rPr>
        <w:t xml:space="preserve">        </w:t>
      </w:r>
    </w:p>
    <w:p w:rsidR="00F56866" w:rsidRDefault="00F56866" w:rsidP="00F56866">
      <w:pPr>
        <w:pStyle w:val="a9"/>
        <w:tabs>
          <w:tab w:val="left" w:pos="851"/>
          <w:tab w:val="left" w:pos="1134"/>
        </w:tabs>
        <w:spacing w:line="276" w:lineRule="auto"/>
        <w:ind w:left="0"/>
        <w:jc w:val="both"/>
        <w:rPr>
          <w:b/>
        </w:rPr>
      </w:pPr>
      <w:r w:rsidRPr="00867467">
        <w:rPr>
          <w:b/>
          <w:bCs/>
          <w:color w:val="000000"/>
        </w:rPr>
        <w:t xml:space="preserve">Размещение рекламных баннеров на страницах </w:t>
      </w:r>
      <w:r>
        <w:rPr>
          <w:b/>
          <w:bCs/>
          <w:color w:val="000000"/>
        </w:rPr>
        <w:t>сетевого издания</w:t>
      </w:r>
      <w:r w:rsidRPr="00867467">
        <w:rPr>
          <w:b/>
          <w:bCs/>
          <w:color w:val="000000"/>
        </w:rPr>
        <w:t xml:space="preserve"> </w:t>
      </w:r>
      <w:r>
        <w:rPr>
          <w:b/>
          <w:bCs/>
          <w:color w:val="000000"/>
        </w:rPr>
        <w:t>в сети Интернет</w:t>
      </w:r>
    </w:p>
    <w:p w:rsidR="00F56866" w:rsidRPr="00570183" w:rsidRDefault="00F56866" w:rsidP="00F56866">
      <w:pPr>
        <w:jc w:val="center"/>
        <w:rPr>
          <w:b/>
          <w:bCs/>
          <w:color w:val="000000"/>
        </w:rPr>
      </w:pPr>
    </w:p>
    <w:p w:rsidR="00F56866" w:rsidRDefault="00F56866" w:rsidP="00F56866">
      <w:r>
        <w:t>Десктоп – устройство, с шириной экрана от 1280рх включительно</w:t>
      </w:r>
    </w:p>
    <w:p w:rsidR="00F56866" w:rsidRPr="001F153C" w:rsidRDefault="00F56866" w:rsidP="00F56866">
      <w:r>
        <w:t>Смартфон – устройство, с шириной экрана до 767рх включительно</w:t>
      </w:r>
    </w:p>
    <w:p w:rsidR="00F56866" w:rsidRDefault="00F56866" w:rsidP="00F56866">
      <w:r>
        <w:t>Изготовление баннеров не входит в стоимость размещения</w:t>
      </w:r>
    </w:p>
    <w:p w:rsidR="00F56866" w:rsidRPr="00F15FF7" w:rsidRDefault="00F56866" w:rsidP="00F56866">
      <w:pPr>
        <w:rPr>
          <w:rFonts w:ascii="Calibri" w:hAnsi="Calibri"/>
          <w:b/>
          <w:bCs/>
          <w:color w:val="000000"/>
          <w:sz w:val="32"/>
          <w:szCs w:val="32"/>
        </w:rPr>
      </w:pPr>
    </w:p>
    <w:tbl>
      <w:tblPr>
        <w:tblW w:w="93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559"/>
        <w:gridCol w:w="2410"/>
        <w:gridCol w:w="1418"/>
      </w:tblGrid>
      <w:tr w:rsidR="00F56866" w:rsidRPr="008324B5" w:rsidTr="00F56866">
        <w:tc>
          <w:tcPr>
            <w:tcW w:w="9357" w:type="dxa"/>
            <w:gridSpan w:val="4"/>
          </w:tcPr>
          <w:p w:rsidR="00F56866" w:rsidRPr="00770922" w:rsidRDefault="00F56866" w:rsidP="00F56866">
            <w:pPr>
              <w:jc w:val="center"/>
              <w:rPr>
                <w:b/>
                <w:sz w:val="20"/>
                <w:szCs w:val="20"/>
              </w:rPr>
            </w:pPr>
            <w:r w:rsidRPr="003311FA">
              <w:rPr>
                <w:b/>
                <w:sz w:val="20"/>
                <w:szCs w:val="20"/>
              </w:rPr>
              <w:t>Баннер верхни</w:t>
            </w:r>
            <w:r>
              <w:rPr>
                <w:b/>
                <w:sz w:val="20"/>
                <w:szCs w:val="20"/>
              </w:rPr>
              <w:t xml:space="preserve">й горизонтальный №1 </w:t>
            </w:r>
            <w:r w:rsidRPr="003311FA">
              <w:rPr>
                <w:sz w:val="20"/>
                <w:szCs w:val="20"/>
              </w:rPr>
              <w:t xml:space="preserve">- только </w:t>
            </w:r>
            <w:r w:rsidRPr="003311FA">
              <w:rPr>
                <w:b/>
                <w:sz w:val="20"/>
                <w:szCs w:val="20"/>
              </w:rPr>
              <w:t>Главная страница</w:t>
            </w:r>
            <w:r w:rsidR="009016D8">
              <w:rPr>
                <w:sz w:val="20"/>
                <w:szCs w:val="20"/>
              </w:rPr>
              <w:t>.</w:t>
            </w:r>
          </w:p>
        </w:tc>
      </w:tr>
      <w:tr w:rsidR="00F56866" w:rsidRPr="00C87CBE" w:rsidTr="00F56866">
        <w:tc>
          <w:tcPr>
            <w:tcW w:w="3970" w:type="dxa"/>
          </w:tcPr>
          <w:p w:rsidR="00F56866" w:rsidRPr="003311FA" w:rsidRDefault="00F56866" w:rsidP="00F56866">
            <w:pPr>
              <w:rPr>
                <w:sz w:val="20"/>
                <w:szCs w:val="20"/>
                <w:u w:val="single"/>
              </w:rPr>
            </w:pPr>
          </w:p>
        </w:tc>
        <w:tc>
          <w:tcPr>
            <w:tcW w:w="1559" w:type="dxa"/>
            <w:vMerge w:val="restart"/>
            <w:vAlign w:val="center"/>
          </w:tcPr>
          <w:p w:rsidR="00F56866" w:rsidRPr="003311FA" w:rsidRDefault="00F56866" w:rsidP="00F56866">
            <w:pPr>
              <w:jc w:val="center"/>
              <w:rPr>
                <w:sz w:val="20"/>
                <w:szCs w:val="20"/>
              </w:rPr>
            </w:pPr>
            <w:r w:rsidRPr="003311FA">
              <w:rPr>
                <w:sz w:val="20"/>
                <w:szCs w:val="20"/>
              </w:rPr>
              <w:t>Период</w:t>
            </w:r>
          </w:p>
        </w:tc>
        <w:tc>
          <w:tcPr>
            <w:tcW w:w="2410" w:type="dxa"/>
            <w:vMerge w:val="restart"/>
          </w:tcPr>
          <w:p w:rsidR="00F56866" w:rsidRPr="003311FA" w:rsidRDefault="00F56866" w:rsidP="00F56866">
            <w:pPr>
              <w:jc w:val="center"/>
              <w:rPr>
                <w:sz w:val="20"/>
                <w:szCs w:val="20"/>
              </w:rPr>
            </w:pPr>
            <w:r w:rsidRPr="003311FA">
              <w:rPr>
                <w:sz w:val="20"/>
                <w:szCs w:val="20"/>
              </w:rPr>
              <w:t>месяц</w:t>
            </w:r>
          </w:p>
        </w:tc>
        <w:tc>
          <w:tcPr>
            <w:tcW w:w="1418" w:type="dxa"/>
          </w:tcPr>
          <w:p w:rsidR="00F56866" w:rsidRPr="002E4AAE" w:rsidRDefault="00F56866" w:rsidP="00F56866">
            <w:pPr>
              <w:jc w:val="center"/>
              <w:rPr>
                <w:sz w:val="20"/>
                <w:szCs w:val="20"/>
              </w:rPr>
            </w:pPr>
            <w:r w:rsidRPr="00975CB7">
              <w:rPr>
                <w:b/>
                <w:sz w:val="20"/>
                <w:szCs w:val="20"/>
              </w:rPr>
              <w:t>Стоимость, руб. Без НДС</w:t>
            </w:r>
          </w:p>
        </w:tc>
      </w:tr>
      <w:tr w:rsidR="00F56866" w:rsidRPr="00C87CBE" w:rsidTr="00F56866">
        <w:tc>
          <w:tcPr>
            <w:tcW w:w="3970" w:type="dxa"/>
            <w:vMerge w:val="restart"/>
          </w:tcPr>
          <w:p w:rsidR="00F56866" w:rsidRDefault="00F56866" w:rsidP="00F56866">
            <w:pPr>
              <w:rPr>
                <w:sz w:val="20"/>
                <w:szCs w:val="20"/>
                <w:u w:val="single"/>
              </w:rPr>
            </w:pPr>
            <w:r w:rsidRPr="003311FA">
              <w:rPr>
                <w:sz w:val="20"/>
                <w:szCs w:val="20"/>
                <w:u w:val="single"/>
              </w:rPr>
              <w:t>Десктоп</w:t>
            </w:r>
          </w:p>
          <w:p w:rsidR="00F56866" w:rsidRPr="00770922" w:rsidRDefault="00F56866" w:rsidP="00F56866">
            <w:pPr>
              <w:rPr>
                <w:sz w:val="20"/>
                <w:szCs w:val="20"/>
                <w:u w:val="single"/>
              </w:rPr>
            </w:pPr>
            <w:r w:rsidRPr="003311FA">
              <w:rPr>
                <w:sz w:val="20"/>
                <w:szCs w:val="20"/>
              </w:rPr>
              <w:t>Максимальный размер: 1900х250</w:t>
            </w:r>
          </w:p>
          <w:p w:rsidR="00F56866" w:rsidRPr="003311FA" w:rsidRDefault="00F56866" w:rsidP="00F56866">
            <w:pPr>
              <w:rPr>
                <w:sz w:val="20"/>
                <w:szCs w:val="20"/>
              </w:rPr>
            </w:pPr>
            <w:r w:rsidRPr="003311FA">
              <w:rPr>
                <w:sz w:val="20"/>
                <w:szCs w:val="20"/>
              </w:rPr>
              <w:t>Стандартные размеры: 970х250, 728х90, 300х250</w:t>
            </w:r>
          </w:p>
        </w:tc>
        <w:tc>
          <w:tcPr>
            <w:tcW w:w="1559" w:type="dxa"/>
            <w:vMerge/>
          </w:tcPr>
          <w:p w:rsidR="00F56866" w:rsidRPr="003311FA" w:rsidRDefault="00F56866" w:rsidP="00F56866">
            <w:pPr>
              <w:jc w:val="center"/>
              <w:rPr>
                <w:sz w:val="20"/>
                <w:szCs w:val="20"/>
              </w:rPr>
            </w:pPr>
          </w:p>
        </w:tc>
        <w:tc>
          <w:tcPr>
            <w:tcW w:w="2410" w:type="dxa"/>
            <w:vMerge/>
          </w:tcPr>
          <w:p w:rsidR="00F56866" w:rsidRPr="003311FA" w:rsidRDefault="00F56866" w:rsidP="00F56866">
            <w:pPr>
              <w:jc w:val="center"/>
              <w:rPr>
                <w:sz w:val="20"/>
                <w:szCs w:val="20"/>
              </w:rPr>
            </w:pPr>
          </w:p>
        </w:tc>
        <w:tc>
          <w:tcPr>
            <w:tcW w:w="1418" w:type="dxa"/>
          </w:tcPr>
          <w:p w:rsidR="00F56866" w:rsidRPr="003311FA" w:rsidRDefault="00F56866" w:rsidP="00F56866">
            <w:pPr>
              <w:jc w:val="center"/>
              <w:rPr>
                <w:sz w:val="20"/>
                <w:szCs w:val="20"/>
              </w:rPr>
            </w:pPr>
            <w:r w:rsidRPr="002E4AAE">
              <w:rPr>
                <w:sz w:val="20"/>
                <w:szCs w:val="20"/>
              </w:rPr>
              <w:t>Заполняется контрагентом</w:t>
            </w:r>
          </w:p>
        </w:tc>
      </w:tr>
      <w:tr w:rsidR="00F56866" w:rsidRPr="00060496" w:rsidTr="00F56866">
        <w:tc>
          <w:tcPr>
            <w:tcW w:w="3970" w:type="dxa"/>
            <w:vMerge/>
          </w:tcPr>
          <w:p w:rsidR="00F56866" w:rsidRPr="003311FA" w:rsidRDefault="00F56866" w:rsidP="00F56866">
            <w:pPr>
              <w:jc w:val="center"/>
              <w:rPr>
                <w:sz w:val="20"/>
                <w:szCs w:val="20"/>
                <w:lang w:val="en-US"/>
              </w:rPr>
            </w:pPr>
          </w:p>
        </w:tc>
        <w:tc>
          <w:tcPr>
            <w:tcW w:w="1559" w:type="dxa"/>
            <w:vMerge/>
          </w:tcPr>
          <w:p w:rsidR="00F56866" w:rsidRPr="003311FA" w:rsidRDefault="00F56866" w:rsidP="00F56866">
            <w:pPr>
              <w:jc w:val="center"/>
              <w:rPr>
                <w:sz w:val="20"/>
                <w:szCs w:val="20"/>
                <w:lang w:val="en-US"/>
              </w:rPr>
            </w:pPr>
          </w:p>
        </w:tc>
        <w:tc>
          <w:tcPr>
            <w:tcW w:w="2410" w:type="dxa"/>
          </w:tcPr>
          <w:p w:rsidR="00F56866" w:rsidRPr="003311FA" w:rsidRDefault="00F56866" w:rsidP="00F56866">
            <w:pPr>
              <w:jc w:val="center"/>
              <w:rPr>
                <w:sz w:val="20"/>
                <w:szCs w:val="20"/>
              </w:rPr>
            </w:pPr>
            <w:r w:rsidRPr="003311FA">
              <w:rPr>
                <w:sz w:val="20"/>
                <w:szCs w:val="20"/>
              </w:rPr>
              <w:t>неделя</w:t>
            </w:r>
          </w:p>
        </w:tc>
        <w:tc>
          <w:tcPr>
            <w:tcW w:w="1418" w:type="dxa"/>
          </w:tcPr>
          <w:p w:rsidR="00F56866" w:rsidRPr="003311FA" w:rsidRDefault="00F56866" w:rsidP="00F56866">
            <w:pPr>
              <w:jc w:val="center"/>
              <w:rPr>
                <w:sz w:val="20"/>
                <w:szCs w:val="20"/>
              </w:rPr>
            </w:pPr>
            <w:r w:rsidRPr="002E4AAE">
              <w:rPr>
                <w:sz w:val="20"/>
                <w:szCs w:val="20"/>
              </w:rPr>
              <w:t>Заполняется контрагентом</w:t>
            </w:r>
          </w:p>
        </w:tc>
      </w:tr>
      <w:tr w:rsidR="00F56866" w:rsidRPr="00C87CBE" w:rsidTr="00F56866">
        <w:tc>
          <w:tcPr>
            <w:tcW w:w="3970" w:type="dxa"/>
            <w:vMerge/>
          </w:tcPr>
          <w:p w:rsidR="00F56866" w:rsidRPr="003311FA" w:rsidRDefault="00F56866" w:rsidP="00F56866">
            <w:pPr>
              <w:jc w:val="center"/>
              <w:rPr>
                <w:sz w:val="20"/>
                <w:szCs w:val="20"/>
                <w:lang w:val="en-US"/>
              </w:rPr>
            </w:pPr>
          </w:p>
        </w:tc>
        <w:tc>
          <w:tcPr>
            <w:tcW w:w="1559" w:type="dxa"/>
            <w:vMerge w:val="restart"/>
          </w:tcPr>
          <w:p w:rsidR="00F56866" w:rsidRPr="003311FA" w:rsidRDefault="00F56866" w:rsidP="00F56866">
            <w:pPr>
              <w:jc w:val="center"/>
              <w:rPr>
                <w:sz w:val="20"/>
                <w:szCs w:val="20"/>
              </w:rPr>
            </w:pPr>
            <w:r w:rsidRPr="003311FA">
              <w:rPr>
                <w:sz w:val="20"/>
                <w:szCs w:val="20"/>
              </w:rPr>
              <w:t>1000 видимых показов (Яндекс)</w:t>
            </w:r>
          </w:p>
        </w:tc>
        <w:tc>
          <w:tcPr>
            <w:tcW w:w="2410" w:type="dxa"/>
          </w:tcPr>
          <w:p w:rsidR="00F56866" w:rsidRPr="003311FA" w:rsidRDefault="00F56866" w:rsidP="00F56866">
            <w:pPr>
              <w:jc w:val="center"/>
              <w:rPr>
                <w:sz w:val="20"/>
                <w:szCs w:val="20"/>
              </w:rPr>
            </w:pPr>
            <w:r w:rsidRPr="003311FA">
              <w:rPr>
                <w:sz w:val="20"/>
                <w:szCs w:val="20"/>
              </w:rPr>
              <w:t>Гарантия</w:t>
            </w:r>
            <w:r>
              <w:rPr>
                <w:sz w:val="20"/>
                <w:szCs w:val="20"/>
              </w:rPr>
              <w:t xml:space="preserve"> </w:t>
            </w:r>
          </w:p>
        </w:tc>
        <w:tc>
          <w:tcPr>
            <w:tcW w:w="1418" w:type="dxa"/>
          </w:tcPr>
          <w:p w:rsidR="00F56866" w:rsidRPr="003311FA" w:rsidRDefault="00F56866" w:rsidP="00F56866">
            <w:pPr>
              <w:jc w:val="center"/>
              <w:rPr>
                <w:sz w:val="20"/>
                <w:szCs w:val="20"/>
              </w:rPr>
            </w:pPr>
            <w:r w:rsidRPr="002E4AAE">
              <w:rPr>
                <w:sz w:val="20"/>
                <w:szCs w:val="20"/>
              </w:rPr>
              <w:t>Заполняется контрагентом</w:t>
            </w:r>
          </w:p>
        </w:tc>
      </w:tr>
      <w:tr w:rsidR="00F56866" w:rsidRPr="00C87CBE" w:rsidTr="00F56866">
        <w:tc>
          <w:tcPr>
            <w:tcW w:w="3970" w:type="dxa"/>
            <w:vMerge/>
          </w:tcPr>
          <w:p w:rsidR="00F56866" w:rsidRPr="003311FA" w:rsidRDefault="00F56866" w:rsidP="00F56866">
            <w:pPr>
              <w:jc w:val="center"/>
              <w:rPr>
                <w:sz w:val="20"/>
                <w:szCs w:val="20"/>
                <w:lang w:val="en-US"/>
              </w:rPr>
            </w:pPr>
          </w:p>
        </w:tc>
        <w:tc>
          <w:tcPr>
            <w:tcW w:w="1559" w:type="dxa"/>
            <w:vMerge/>
          </w:tcPr>
          <w:p w:rsidR="00F56866" w:rsidRPr="003311FA" w:rsidRDefault="00F56866" w:rsidP="00F56866">
            <w:pPr>
              <w:jc w:val="center"/>
              <w:rPr>
                <w:sz w:val="20"/>
                <w:szCs w:val="20"/>
                <w:lang w:val="en-US"/>
              </w:rPr>
            </w:pPr>
          </w:p>
        </w:tc>
        <w:tc>
          <w:tcPr>
            <w:tcW w:w="2410" w:type="dxa"/>
          </w:tcPr>
          <w:p w:rsidR="00F56866" w:rsidRPr="003311FA" w:rsidRDefault="00F56866" w:rsidP="00F56866">
            <w:pPr>
              <w:jc w:val="center"/>
              <w:rPr>
                <w:sz w:val="20"/>
                <w:szCs w:val="20"/>
              </w:rPr>
            </w:pPr>
            <w:r w:rsidRPr="005935DA">
              <w:rPr>
                <w:sz w:val="20"/>
                <w:szCs w:val="20"/>
              </w:rPr>
              <w:t xml:space="preserve">динамика, мин </w:t>
            </w:r>
          </w:p>
        </w:tc>
        <w:tc>
          <w:tcPr>
            <w:tcW w:w="1418" w:type="dxa"/>
          </w:tcPr>
          <w:p w:rsidR="00F56866" w:rsidRPr="003311FA" w:rsidRDefault="00F56866" w:rsidP="00F56866">
            <w:pPr>
              <w:jc w:val="center"/>
              <w:rPr>
                <w:sz w:val="20"/>
                <w:szCs w:val="20"/>
              </w:rPr>
            </w:pPr>
            <w:r w:rsidRPr="002E4AAE">
              <w:rPr>
                <w:sz w:val="20"/>
                <w:szCs w:val="20"/>
              </w:rPr>
              <w:t>Заполняется контрагентом</w:t>
            </w:r>
          </w:p>
        </w:tc>
      </w:tr>
      <w:tr w:rsidR="00F56866" w:rsidRPr="00C87CBE" w:rsidTr="00F56866">
        <w:tc>
          <w:tcPr>
            <w:tcW w:w="3970" w:type="dxa"/>
            <w:vMerge w:val="restart"/>
          </w:tcPr>
          <w:p w:rsidR="00F56866" w:rsidRPr="003311FA" w:rsidRDefault="00F56866" w:rsidP="00F56866">
            <w:pPr>
              <w:rPr>
                <w:sz w:val="20"/>
                <w:szCs w:val="20"/>
                <w:u w:val="single"/>
              </w:rPr>
            </w:pPr>
            <w:r w:rsidRPr="003311FA">
              <w:rPr>
                <w:sz w:val="20"/>
                <w:szCs w:val="20"/>
                <w:u w:val="single"/>
              </w:rPr>
              <w:t>Смартфон</w:t>
            </w:r>
          </w:p>
          <w:p w:rsidR="00F56866" w:rsidRPr="003311FA" w:rsidRDefault="00F56866" w:rsidP="00F56866">
            <w:pPr>
              <w:rPr>
                <w:sz w:val="20"/>
                <w:szCs w:val="20"/>
              </w:rPr>
            </w:pPr>
            <w:r w:rsidRPr="003311FA">
              <w:rPr>
                <w:sz w:val="20"/>
                <w:szCs w:val="20"/>
              </w:rPr>
              <w:t>Максимальный размер: 760х250</w:t>
            </w:r>
          </w:p>
          <w:p w:rsidR="00F56866" w:rsidRPr="003311FA" w:rsidRDefault="00F56866" w:rsidP="00F56866">
            <w:pPr>
              <w:rPr>
                <w:sz w:val="20"/>
                <w:szCs w:val="20"/>
              </w:rPr>
            </w:pPr>
            <w:r w:rsidRPr="003311FA">
              <w:rPr>
                <w:sz w:val="20"/>
                <w:szCs w:val="20"/>
              </w:rPr>
              <w:t>Стандартные размеры: 300х250</w:t>
            </w:r>
          </w:p>
        </w:tc>
        <w:tc>
          <w:tcPr>
            <w:tcW w:w="1559" w:type="dxa"/>
            <w:vMerge w:val="restart"/>
            <w:vAlign w:val="center"/>
          </w:tcPr>
          <w:p w:rsidR="00F56866" w:rsidRPr="003311FA" w:rsidRDefault="00F56866" w:rsidP="00F56866">
            <w:pPr>
              <w:jc w:val="center"/>
              <w:rPr>
                <w:sz w:val="20"/>
                <w:szCs w:val="20"/>
              </w:rPr>
            </w:pPr>
            <w:r w:rsidRPr="003311FA">
              <w:rPr>
                <w:sz w:val="20"/>
                <w:szCs w:val="20"/>
              </w:rPr>
              <w:t>Период</w:t>
            </w:r>
          </w:p>
        </w:tc>
        <w:tc>
          <w:tcPr>
            <w:tcW w:w="2410" w:type="dxa"/>
          </w:tcPr>
          <w:p w:rsidR="00F56866" w:rsidRPr="003311FA" w:rsidRDefault="00F56866" w:rsidP="00F56866">
            <w:pPr>
              <w:jc w:val="center"/>
              <w:rPr>
                <w:sz w:val="20"/>
                <w:szCs w:val="20"/>
              </w:rPr>
            </w:pPr>
            <w:r w:rsidRPr="003311FA">
              <w:rPr>
                <w:sz w:val="20"/>
                <w:szCs w:val="20"/>
              </w:rPr>
              <w:t>месяц</w:t>
            </w:r>
          </w:p>
        </w:tc>
        <w:tc>
          <w:tcPr>
            <w:tcW w:w="1418" w:type="dxa"/>
          </w:tcPr>
          <w:p w:rsidR="00F56866" w:rsidRPr="003311FA" w:rsidRDefault="00F56866" w:rsidP="00F56866">
            <w:pPr>
              <w:jc w:val="center"/>
              <w:rPr>
                <w:sz w:val="20"/>
                <w:szCs w:val="20"/>
              </w:rPr>
            </w:pPr>
            <w:r w:rsidRPr="002E4AAE">
              <w:rPr>
                <w:sz w:val="20"/>
                <w:szCs w:val="20"/>
              </w:rPr>
              <w:t>Заполняется контрагентом</w:t>
            </w:r>
          </w:p>
        </w:tc>
      </w:tr>
      <w:tr w:rsidR="00F56866" w:rsidRPr="00060496" w:rsidTr="00F56866">
        <w:tc>
          <w:tcPr>
            <w:tcW w:w="3970" w:type="dxa"/>
            <w:vMerge/>
          </w:tcPr>
          <w:p w:rsidR="00F56866" w:rsidRPr="003311FA" w:rsidRDefault="00F56866" w:rsidP="00F56866">
            <w:pPr>
              <w:jc w:val="center"/>
              <w:rPr>
                <w:sz w:val="20"/>
                <w:szCs w:val="20"/>
                <w:lang w:val="en-US"/>
              </w:rPr>
            </w:pPr>
          </w:p>
        </w:tc>
        <w:tc>
          <w:tcPr>
            <w:tcW w:w="1559" w:type="dxa"/>
            <w:vMerge/>
          </w:tcPr>
          <w:p w:rsidR="00F56866" w:rsidRPr="003311FA" w:rsidRDefault="00F56866" w:rsidP="00F56866">
            <w:pPr>
              <w:jc w:val="center"/>
              <w:rPr>
                <w:sz w:val="20"/>
                <w:szCs w:val="20"/>
                <w:lang w:val="en-US"/>
              </w:rPr>
            </w:pPr>
          </w:p>
        </w:tc>
        <w:tc>
          <w:tcPr>
            <w:tcW w:w="2410" w:type="dxa"/>
          </w:tcPr>
          <w:p w:rsidR="00F56866" w:rsidRPr="003311FA" w:rsidRDefault="00F56866" w:rsidP="00F56866">
            <w:pPr>
              <w:jc w:val="center"/>
              <w:rPr>
                <w:sz w:val="20"/>
                <w:szCs w:val="20"/>
              </w:rPr>
            </w:pPr>
            <w:r w:rsidRPr="003311FA">
              <w:rPr>
                <w:sz w:val="20"/>
                <w:szCs w:val="20"/>
              </w:rPr>
              <w:t>неделя</w:t>
            </w:r>
          </w:p>
        </w:tc>
        <w:tc>
          <w:tcPr>
            <w:tcW w:w="1418" w:type="dxa"/>
          </w:tcPr>
          <w:p w:rsidR="00F56866" w:rsidRPr="003311FA" w:rsidRDefault="00F56866" w:rsidP="00F56866">
            <w:pPr>
              <w:jc w:val="center"/>
              <w:rPr>
                <w:sz w:val="20"/>
                <w:szCs w:val="20"/>
              </w:rPr>
            </w:pPr>
            <w:r w:rsidRPr="002E4AAE">
              <w:rPr>
                <w:sz w:val="20"/>
                <w:szCs w:val="20"/>
              </w:rPr>
              <w:t>Заполняется контрагентом</w:t>
            </w:r>
          </w:p>
        </w:tc>
      </w:tr>
      <w:tr w:rsidR="00F56866" w:rsidRPr="00C87CBE" w:rsidTr="00F56866">
        <w:tc>
          <w:tcPr>
            <w:tcW w:w="3970" w:type="dxa"/>
            <w:vMerge/>
          </w:tcPr>
          <w:p w:rsidR="00F56866" w:rsidRPr="003311FA" w:rsidRDefault="00F56866" w:rsidP="00F56866">
            <w:pPr>
              <w:jc w:val="center"/>
              <w:rPr>
                <w:sz w:val="20"/>
                <w:szCs w:val="20"/>
                <w:lang w:val="en-US"/>
              </w:rPr>
            </w:pPr>
          </w:p>
        </w:tc>
        <w:tc>
          <w:tcPr>
            <w:tcW w:w="1559" w:type="dxa"/>
            <w:vMerge w:val="restart"/>
          </w:tcPr>
          <w:p w:rsidR="00F56866" w:rsidRPr="003311FA" w:rsidRDefault="00F56866" w:rsidP="00F56866">
            <w:pPr>
              <w:jc w:val="center"/>
              <w:rPr>
                <w:sz w:val="20"/>
                <w:szCs w:val="20"/>
              </w:rPr>
            </w:pPr>
            <w:r w:rsidRPr="003311FA">
              <w:rPr>
                <w:sz w:val="20"/>
                <w:szCs w:val="20"/>
              </w:rPr>
              <w:t>1000 видимых показов (Яндекс)</w:t>
            </w:r>
          </w:p>
        </w:tc>
        <w:tc>
          <w:tcPr>
            <w:tcW w:w="2410" w:type="dxa"/>
          </w:tcPr>
          <w:p w:rsidR="00F56866" w:rsidRPr="003311FA" w:rsidRDefault="00F56866" w:rsidP="00F56866">
            <w:pPr>
              <w:jc w:val="center"/>
              <w:rPr>
                <w:sz w:val="20"/>
                <w:szCs w:val="20"/>
              </w:rPr>
            </w:pPr>
            <w:r w:rsidRPr="003311FA">
              <w:rPr>
                <w:sz w:val="20"/>
                <w:szCs w:val="20"/>
              </w:rPr>
              <w:t>гарантия</w:t>
            </w:r>
          </w:p>
        </w:tc>
        <w:tc>
          <w:tcPr>
            <w:tcW w:w="1418" w:type="dxa"/>
          </w:tcPr>
          <w:p w:rsidR="00F56866" w:rsidRPr="003311FA" w:rsidRDefault="00F56866" w:rsidP="00F56866">
            <w:pPr>
              <w:jc w:val="center"/>
              <w:rPr>
                <w:sz w:val="20"/>
                <w:szCs w:val="20"/>
              </w:rPr>
            </w:pPr>
            <w:r w:rsidRPr="002E4AAE">
              <w:rPr>
                <w:sz w:val="20"/>
                <w:szCs w:val="20"/>
              </w:rPr>
              <w:t>Заполняется контрагентом</w:t>
            </w:r>
          </w:p>
        </w:tc>
      </w:tr>
      <w:tr w:rsidR="00F56866" w:rsidRPr="008324B5" w:rsidTr="00F56866">
        <w:tc>
          <w:tcPr>
            <w:tcW w:w="3970" w:type="dxa"/>
            <w:vMerge/>
          </w:tcPr>
          <w:p w:rsidR="00F56866" w:rsidRPr="003311FA" w:rsidRDefault="00F56866" w:rsidP="00F56866">
            <w:pPr>
              <w:jc w:val="center"/>
              <w:rPr>
                <w:sz w:val="20"/>
                <w:szCs w:val="20"/>
                <w:lang w:val="en-US"/>
              </w:rPr>
            </w:pPr>
          </w:p>
        </w:tc>
        <w:tc>
          <w:tcPr>
            <w:tcW w:w="1559" w:type="dxa"/>
            <w:vMerge/>
          </w:tcPr>
          <w:p w:rsidR="00F56866" w:rsidRPr="003311FA" w:rsidRDefault="00F56866" w:rsidP="00F56866">
            <w:pPr>
              <w:jc w:val="center"/>
              <w:rPr>
                <w:sz w:val="20"/>
                <w:szCs w:val="20"/>
                <w:lang w:val="en-US"/>
              </w:rPr>
            </w:pPr>
          </w:p>
        </w:tc>
        <w:tc>
          <w:tcPr>
            <w:tcW w:w="2410" w:type="dxa"/>
          </w:tcPr>
          <w:p w:rsidR="00F56866" w:rsidRPr="003311FA" w:rsidRDefault="00F56866" w:rsidP="00F56866">
            <w:pPr>
              <w:jc w:val="center"/>
              <w:rPr>
                <w:sz w:val="20"/>
                <w:szCs w:val="20"/>
              </w:rPr>
            </w:pPr>
            <w:r w:rsidRPr="003311FA">
              <w:rPr>
                <w:sz w:val="20"/>
                <w:szCs w:val="20"/>
              </w:rPr>
              <w:t>динамика, мин</w:t>
            </w:r>
          </w:p>
        </w:tc>
        <w:tc>
          <w:tcPr>
            <w:tcW w:w="1418" w:type="dxa"/>
          </w:tcPr>
          <w:p w:rsidR="00F56866" w:rsidRPr="003311FA" w:rsidRDefault="00F56866" w:rsidP="00F56866">
            <w:pPr>
              <w:jc w:val="center"/>
              <w:rPr>
                <w:sz w:val="20"/>
                <w:szCs w:val="20"/>
              </w:rPr>
            </w:pPr>
            <w:r w:rsidRPr="002E4AAE">
              <w:rPr>
                <w:sz w:val="20"/>
                <w:szCs w:val="20"/>
              </w:rPr>
              <w:t>Заполняется контрагентом</w:t>
            </w:r>
          </w:p>
        </w:tc>
      </w:tr>
    </w:tbl>
    <w:p w:rsidR="00F56866" w:rsidRDefault="00F56866" w:rsidP="00F56866">
      <w:pPr>
        <w:jc w:val="center"/>
      </w:pPr>
    </w:p>
    <w:p w:rsidR="00F56866" w:rsidRPr="006D71E9" w:rsidRDefault="00F56866" w:rsidP="00F56866">
      <w:pPr>
        <w:jc w:val="center"/>
      </w:pPr>
    </w:p>
    <w:p w:rsidR="00F56866" w:rsidRPr="008D1287" w:rsidRDefault="00F56866" w:rsidP="00F56866">
      <w:pPr>
        <w:ind w:hanging="567"/>
        <w:jc w:val="both"/>
        <w:rPr>
          <w:sz w:val="22"/>
          <w:szCs w:val="22"/>
        </w:rPr>
      </w:pPr>
    </w:p>
    <w:bookmarkEnd w:id="3"/>
    <w:p w:rsidR="00F56866" w:rsidRDefault="00F56866" w:rsidP="00F56866">
      <w:pPr>
        <w:pStyle w:val="a9"/>
        <w:tabs>
          <w:tab w:val="left" w:pos="851"/>
        </w:tabs>
        <w:spacing w:line="276" w:lineRule="auto"/>
        <w:ind w:left="-284" w:hanging="284"/>
        <w:jc w:val="both"/>
        <w:rPr>
          <w:b/>
          <w:kern w:val="1"/>
          <w:sz w:val="22"/>
          <w:szCs w:val="22"/>
          <w:lang w:eastAsia="ar-SA"/>
        </w:rPr>
      </w:pPr>
      <w:r w:rsidRPr="008D1287">
        <w:rPr>
          <w:b/>
          <w:sz w:val="22"/>
          <w:szCs w:val="22"/>
        </w:rPr>
        <w:t xml:space="preserve">2. </w:t>
      </w:r>
      <w:r w:rsidRPr="008D1287">
        <w:rPr>
          <w:b/>
          <w:kern w:val="1"/>
          <w:sz w:val="22"/>
          <w:szCs w:val="22"/>
          <w:lang w:eastAsia="ar-SA"/>
        </w:rPr>
        <w:t>Требования к изданию, осуществляющему размещение пресс-релизов в сетевом СМИ или на сайте информагентства:</w:t>
      </w:r>
    </w:p>
    <w:p w:rsidR="00F56866" w:rsidRPr="008D1287" w:rsidRDefault="00F56866" w:rsidP="00F56866">
      <w:pPr>
        <w:pStyle w:val="a9"/>
        <w:tabs>
          <w:tab w:val="left" w:pos="851"/>
        </w:tabs>
        <w:spacing w:line="276" w:lineRule="auto"/>
        <w:ind w:left="-284" w:hanging="284"/>
        <w:jc w:val="both"/>
        <w:rPr>
          <w:b/>
          <w:kern w:val="1"/>
          <w:sz w:val="22"/>
          <w:szCs w:val="22"/>
          <w:lang w:eastAsia="ar-SA"/>
        </w:rPr>
      </w:pPr>
    </w:p>
    <w:p w:rsidR="00F56866" w:rsidRDefault="00F56866" w:rsidP="00F56866">
      <w:pPr>
        <w:suppressAutoHyphens/>
        <w:ind w:hanging="567"/>
        <w:jc w:val="both"/>
        <w:rPr>
          <w:kern w:val="1"/>
          <w:sz w:val="22"/>
          <w:szCs w:val="22"/>
          <w:lang w:eastAsia="ar-SA"/>
        </w:rPr>
      </w:pPr>
      <w:r w:rsidRPr="008D1287">
        <w:rPr>
          <w:b/>
          <w:kern w:val="1"/>
          <w:sz w:val="22"/>
          <w:szCs w:val="22"/>
          <w:lang w:eastAsia="ar-SA"/>
        </w:rPr>
        <w:t>2.1</w:t>
      </w:r>
      <w:r w:rsidRPr="008D1287">
        <w:rPr>
          <w:kern w:val="1"/>
          <w:sz w:val="22"/>
          <w:szCs w:val="22"/>
          <w:lang w:eastAsia="ar-SA"/>
        </w:rPr>
        <w:t xml:space="preserve">. </w:t>
      </w:r>
      <w:r>
        <w:rPr>
          <w:kern w:val="1"/>
          <w:sz w:val="22"/>
          <w:szCs w:val="22"/>
          <w:lang w:eastAsia="ar-SA"/>
        </w:rPr>
        <w:t xml:space="preserve">  </w:t>
      </w:r>
      <w:r w:rsidRPr="008D1287">
        <w:rPr>
          <w:kern w:val="1"/>
          <w:sz w:val="22"/>
          <w:szCs w:val="22"/>
          <w:lang w:eastAsia="ar-SA"/>
        </w:rPr>
        <w:t xml:space="preserve">Содержание сетевого СМИ или сайта информагентства должно состоять не менее чем на 60% из сообщений общественно-политической и экономической тематики о событиях, происходящих в Воронежской области (лента новостей с указанными характеристиками должна существовать не менее </w:t>
      </w:r>
      <w:r>
        <w:rPr>
          <w:kern w:val="1"/>
          <w:sz w:val="22"/>
          <w:szCs w:val="22"/>
          <w:lang w:eastAsia="ar-SA"/>
        </w:rPr>
        <w:t>3 (трех</w:t>
      </w:r>
      <w:r w:rsidRPr="008D1287">
        <w:rPr>
          <w:kern w:val="1"/>
          <w:sz w:val="22"/>
          <w:szCs w:val="22"/>
          <w:lang w:eastAsia="ar-SA"/>
        </w:rPr>
        <w:t xml:space="preserve">) </w:t>
      </w:r>
      <w:r>
        <w:rPr>
          <w:kern w:val="1"/>
          <w:sz w:val="22"/>
          <w:szCs w:val="22"/>
          <w:lang w:eastAsia="ar-SA"/>
        </w:rPr>
        <w:t>лет</w:t>
      </w:r>
      <w:r w:rsidRPr="008D1287">
        <w:rPr>
          <w:kern w:val="1"/>
          <w:sz w:val="22"/>
          <w:szCs w:val="22"/>
          <w:lang w:eastAsia="ar-SA"/>
        </w:rPr>
        <w:t xml:space="preserve"> до момента заключения договора).</w:t>
      </w:r>
      <w:r>
        <w:rPr>
          <w:kern w:val="1"/>
          <w:sz w:val="22"/>
          <w:szCs w:val="22"/>
          <w:lang w:eastAsia="ar-SA"/>
        </w:rPr>
        <w:t xml:space="preserve"> </w:t>
      </w:r>
    </w:p>
    <w:p w:rsidR="00F56866" w:rsidRDefault="00F56866" w:rsidP="00F56866">
      <w:pPr>
        <w:suppressAutoHyphens/>
        <w:ind w:hanging="567"/>
        <w:jc w:val="both"/>
        <w:rPr>
          <w:kern w:val="1"/>
          <w:sz w:val="22"/>
          <w:szCs w:val="22"/>
          <w:lang w:eastAsia="ar-SA"/>
        </w:rPr>
      </w:pPr>
    </w:p>
    <w:p w:rsidR="00F56866" w:rsidRDefault="00F56866" w:rsidP="00F56866">
      <w:pPr>
        <w:suppressAutoHyphens/>
        <w:ind w:hanging="567"/>
        <w:rPr>
          <w:bCs/>
          <w:iCs/>
          <w:sz w:val="22"/>
          <w:szCs w:val="22"/>
          <w:lang w:eastAsia="ar-SA"/>
        </w:rPr>
      </w:pPr>
      <w:r w:rsidRPr="00544E82">
        <w:rPr>
          <w:b/>
          <w:kern w:val="1"/>
          <w:sz w:val="22"/>
          <w:szCs w:val="22"/>
          <w:lang w:eastAsia="ar-SA"/>
        </w:rPr>
        <w:t>2.2.</w:t>
      </w:r>
      <w:r>
        <w:rPr>
          <w:kern w:val="1"/>
          <w:sz w:val="22"/>
          <w:szCs w:val="22"/>
          <w:lang w:eastAsia="ar-SA"/>
        </w:rPr>
        <w:t xml:space="preserve">   Ежемесячная посещаемость сайта </w:t>
      </w:r>
      <w:r w:rsidRPr="008D1287">
        <w:rPr>
          <w:kern w:val="1"/>
          <w:sz w:val="22"/>
          <w:szCs w:val="22"/>
          <w:lang w:eastAsia="ar-SA"/>
        </w:rPr>
        <w:t>сетевого СМИ или сайта информагентства</w:t>
      </w:r>
      <w:r>
        <w:rPr>
          <w:kern w:val="1"/>
          <w:sz w:val="22"/>
          <w:szCs w:val="22"/>
          <w:lang w:eastAsia="ar-SA"/>
        </w:rPr>
        <w:t xml:space="preserve"> в соответствии с </w:t>
      </w:r>
      <w:r w:rsidRPr="00FC62E2">
        <w:rPr>
          <w:kern w:val="1"/>
          <w:sz w:val="22"/>
          <w:szCs w:val="22"/>
          <w:lang w:eastAsia="ar-SA"/>
        </w:rPr>
        <w:t xml:space="preserve">данными </w:t>
      </w:r>
      <w:r w:rsidRPr="00FC62E2">
        <w:rPr>
          <w:bCs/>
          <w:iCs/>
          <w:sz w:val="22"/>
          <w:szCs w:val="22"/>
          <w:lang w:eastAsia="ar-SA"/>
        </w:rPr>
        <w:t>онлайн-рейтинга</w:t>
      </w:r>
      <w:r>
        <w:rPr>
          <w:bCs/>
          <w:iCs/>
          <w:sz w:val="22"/>
          <w:szCs w:val="22"/>
          <w:lang w:eastAsia="ar-SA"/>
        </w:rPr>
        <w:t xml:space="preserve"> </w:t>
      </w:r>
      <w:hyperlink r:id="rId14" w:anchor="period=month;geo=ru/473;group=media" w:history="1">
        <w:r w:rsidRPr="00162E68">
          <w:rPr>
            <w:rStyle w:val="af0"/>
            <w:bCs/>
            <w:iCs/>
            <w:sz w:val="22"/>
            <w:szCs w:val="22"/>
            <w:lang w:eastAsia="ar-SA"/>
          </w:rPr>
          <w:t>https://www.liveinternet.ru/rating/ru/media/#period=month;geo=ru/473;group=media</w:t>
        </w:r>
      </w:hyperlink>
    </w:p>
    <w:p w:rsidR="00F56866" w:rsidRDefault="00F56866" w:rsidP="00F56866">
      <w:pPr>
        <w:suppressAutoHyphens/>
        <w:rPr>
          <w:bCs/>
          <w:iCs/>
          <w:sz w:val="20"/>
          <w:szCs w:val="20"/>
          <w:lang w:eastAsia="ar-SA"/>
        </w:rPr>
      </w:pPr>
      <w:r w:rsidRPr="00FC62E2">
        <w:rPr>
          <w:kern w:val="1"/>
          <w:sz w:val="22"/>
          <w:szCs w:val="22"/>
          <w:lang w:eastAsia="ar-SA"/>
        </w:rPr>
        <w:t xml:space="preserve">должна составлять не менее </w:t>
      </w:r>
      <w:r>
        <w:rPr>
          <w:kern w:val="1"/>
          <w:sz w:val="22"/>
          <w:szCs w:val="22"/>
          <w:lang w:eastAsia="ar-SA"/>
        </w:rPr>
        <w:t xml:space="preserve">30 </w:t>
      </w:r>
      <w:r w:rsidRPr="00FC62E2">
        <w:rPr>
          <w:kern w:val="1"/>
          <w:sz w:val="22"/>
          <w:szCs w:val="22"/>
          <w:lang w:eastAsia="ar-SA"/>
        </w:rPr>
        <w:t>000 (</w:t>
      </w:r>
      <w:r>
        <w:rPr>
          <w:kern w:val="1"/>
          <w:sz w:val="22"/>
          <w:szCs w:val="22"/>
          <w:lang w:eastAsia="ar-SA"/>
        </w:rPr>
        <w:t>Тридцати</w:t>
      </w:r>
      <w:r w:rsidRPr="00FC62E2">
        <w:rPr>
          <w:kern w:val="1"/>
          <w:sz w:val="22"/>
          <w:szCs w:val="22"/>
          <w:lang w:eastAsia="ar-SA"/>
        </w:rPr>
        <w:t xml:space="preserve"> тысяч) </w:t>
      </w:r>
      <w:r>
        <w:rPr>
          <w:kern w:val="1"/>
          <w:sz w:val="22"/>
          <w:szCs w:val="22"/>
          <w:lang w:eastAsia="ar-SA"/>
        </w:rPr>
        <w:t>посетителей</w:t>
      </w:r>
      <w:r w:rsidRPr="00FC62E2">
        <w:rPr>
          <w:kern w:val="1"/>
          <w:sz w:val="22"/>
          <w:szCs w:val="22"/>
          <w:lang w:eastAsia="ar-SA"/>
        </w:rPr>
        <w:t>.</w:t>
      </w:r>
      <w:r>
        <w:rPr>
          <w:kern w:val="1"/>
          <w:sz w:val="22"/>
          <w:szCs w:val="22"/>
          <w:lang w:eastAsia="ar-SA"/>
        </w:rPr>
        <w:t xml:space="preserve"> </w:t>
      </w:r>
      <w:r>
        <w:rPr>
          <w:bCs/>
          <w:iCs/>
          <w:sz w:val="20"/>
          <w:szCs w:val="20"/>
          <w:lang w:eastAsia="ar-SA"/>
        </w:rPr>
        <w:t xml:space="preserve"> </w:t>
      </w:r>
    </w:p>
    <w:p w:rsidR="00F56866" w:rsidRPr="008D1287" w:rsidRDefault="00F56866" w:rsidP="00F56866">
      <w:pPr>
        <w:suppressAutoHyphens/>
        <w:rPr>
          <w:kern w:val="1"/>
          <w:sz w:val="22"/>
          <w:szCs w:val="22"/>
          <w:lang w:eastAsia="ar-SA"/>
        </w:rPr>
      </w:pPr>
    </w:p>
    <w:p w:rsidR="00F56866" w:rsidRDefault="00F56866" w:rsidP="00F56866">
      <w:pPr>
        <w:suppressAutoHyphens/>
        <w:ind w:hanging="567"/>
        <w:jc w:val="both"/>
        <w:rPr>
          <w:kern w:val="1"/>
          <w:sz w:val="22"/>
          <w:szCs w:val="22"/>
          <w:lang w:eastAsia="ar-SA"/>
        </w:rPr>
      </w:pPr>
      <w:r w:rsidRPr="008D1287">
        <w:rPr>
          <w:b/>
          <w:kern w:val="1"/>
          <w:sz w:val="22"/>
          <w:szCs w:val="22"/>
          <w:lang w:eastAsia="ar-SA"/>
        </w:rPr>
        <w:t>2.2</w:t>
      </w:r>
      <w:r w:rsidRPr="008D1287">
        <w:rPr>
          <w:kern w:val="1"/>
          <w:sz w:val="22"/>
          <w:szCs w:val="22"/>
          <w:lang w:eastAsia="ar-SA"/>
        </w:rPr>
        <w:t xml:space="preserve">. </w:t>
      </w:r>
      <w:r>
        <w:rPr>
          <w:kern w:val="1"/>
          <w:sz w:val="22"/>
          <w:szCs w:val="22"/>
          <w:lang w:eastAsia="ar-SA"/>
        </w:rPr>
        <w:t xml:space="preserve"> </w:t>
      </w:r>
      <w:r w:rsidRPr="006719DF">
        <w:rPr>
          <w:kern w:val="1"/>
          <w:sz w:val="22"/>
          <w:szCs w:val="22"/>
          <w:lang w:eastAsia="ar-SA"/>
        </w:rPr>
        <w:t xml:space="preserve">Размещенные </w:t>
      </w:r>
      <w:r>
        <w:rPr>
          <w:kern w:val="1"/>
          <w:sz w:val="22"/>
          <w:szCs w:val="22"/>
          <w:lang w:eastAsia="ar-SA"/>
        </w:rPr>
        <w:t xml:space="preserve">на сайте </w:t>
      </w:r>
      <w:r w:rsidRPr="006719DF">
        <w:rPr>
          <w:kern w:val="1"/>
          <w:sz w:val="22"/>
          <w:szCs w:val="22"/>
          <w:lang w:eastAsia="ar-SA"/>
        </w:rPr>
        <w:t>информационные материалы должны индексироваться поисковыми системами и экспортироваться в одну из социальных сетей</w:t>
      </w:r>
      <w:r>
        <w:rPr>
          <w:kern w:val="1"/>
          <w:sz w:val="22"/>
          <w:szCs w:val="22"/>
          <w:lang w:eastAsia="ar-SA"/>
        </w:rPr>
        <w:t xml:space="preserve"> и/или мессенджеров</w:t>
      </w:r>
      <w:r w:rsidRPr="006719DF">
        <w:rPr>
          <w:kern w:val="1"/>
          <w:sz w:val="22"/>
          <w:szCs w:val="22"/>
          <w:lang w:eastAsia="ar-SA"/>
        </w:rPr>
        <w:t xml:space="preserve">: Дзен, </w:t>
      </w:r>
      <w:proofErr w:type="spellStart"/>
      <w:r w:rsidRPr="006719DF">
        <w:rPr>
          <w:kern w:val="1"/>
          <w:sz w:val="22"/>
          <w:szCs w:val="22"/>
          <w:lang w:eastAsia="ar-SA"/>
        </w:rPr>
        <w:t>ВКонтакте</w:t>
      </w:r>
      <w:proofErr w:type="spellEnd"/>
      <w:r w:rsidRPr="006719DF">
        <w:rPr>
          <w:kern w:val="1"/>
          <w:sz w:val="22"/>
          <w:szCs w:val="22"/>
          <w:lang w:eastAsia="ar-SA"/>
        </w:rPr>
        <w:t>, Одноклассники,</w:t>
      </w:r>
      <w:r>
        <w:rPr>
          <w:kern w:val="1"/>
          <w:sz w:val="22"/>
          <w:szCs w:val="22"/>
          <w:lang w:eastAsia="ar-SA"/>
        </w:rPr>
        <w:t xml:space="preserve"> Мах</w:t>
      </w:r>
      <w:r w:rsidRPr="006719DF">
        <w:rPr>
          <w:kern w:val="1"/>
          <w:sz w:val="22"/>
          <w:szCs w:val="22"/>
          <w:lang w:eastAsia="ar-SA"/>
        </w:rPr>
        <w:t>.</w:t>
      </w:r>
    </w:p>
    <w:p w:rsidR="00F56866" w:rsidRPr="006719DF" w:rsidRDefault="00F56866" w:rsidP="00F56866">
      <w:pPr>
        <w:suppressAutoHyphens/>
        <w:ind w:hanging="567"/>
        <w:jc w:val="both"/>
        <w:rPr>
          <w:kern w:val="1"/>
          <w:sz w:val="22"/>
          <w:szCs w:val="22"/>
          <w:lang w:eastAsia="ar-SA"/>
        </w:rPr>
      </w:pPr>
    </w:p>
    <w:p w:rsidR="00F56866" w:rsidRDefault="00F56866" w:rsidP="00F56866">
      <w:pPr>
        <w:suppressAutoHyphens/>
        <w:ind w:hanging="567"/>
        <w:jc w:val="both"/>
        <w:rPr>
          <w:kern w:val="1"/>
          <w:sz w:val="22"/>
          <w:szCs w:val="22"/>
          <w:lang w:eastAsia="ar-SA"/>
        </w:rPr>
      </w:pPr>
      <w:r w:rsidRPr="006719DF">
        <w:rPr>
          <w:b/>
          <w:kern w:val="1"/>
          <w:sz w:val="22"/>
          <w:szCs w:val="22"/>
          <w:lang w:eastAsia="ar-SA"/>
        </w:rPr>
        <w:t>2.3</w:t>
      </w:r>
      <w:r w:rsidRPr="006719DF">
        <w:rPr>
          <w:kern w:val="1"/>
          <w:sz w:val="22"/>
          <w:szCs w:val="22"/>
          <w:lang w:eastAsia="ar-SA"/>
        </w:rPr>
        <w:t xml:space="preserve">. Исполнителем должна быть создана возможность поиска в сети Интернет размещенных информационных материалов </w:t>
      </w:r>
      <w:proofErr w:type="gramStart"/>
      <w:r w:rsidRPr="006719DF">
        <w:rPr>
          <w:kern w:val="1"/>
          <w:sz w:val="22"/>
          <w:szCs w:val="22"/>
          <w:lang w:eastAsia="ar-SA"/>
        </w:rPr>
        <w:t>Заказчика по ключевым словам</w:t>
      </w:r>
      <w:proofErr w:type="gramEnd"/>
      <w:r w:rsidRPr="006719DF">
        <w:rPr>
          <w:kern w:val="1"/>
          <w:sz w:val="22"/>
          <w:szCs w:val="22"/>
          <w:lang w:eastAsia="ar-SA"/>
        </w:rPr>
        <w:t>, в том числе в архиве материалов.</w:t>
      </w:r>
    </w:p>
    <w:p w:rsidR="00F56866" w:rsidRPr="006719DF" w:rsidRDefault="00F56866" w:rsidP="00F56866">
      <w:pPr>
        <w:suppressAutoHyphens/>
        <w:ind w:hanging="567"/>
        <w:jc w:val="both"/>
        <w:rPr>
          <w:kern w:val="1"/>
          <w:sz w:val="22"/>
          <w:szCs w:val="22"/>
          <w:lang w:eastAsia="ar-SA"/>
        </w:rPr>
      </w:pPr>
    </w:p>
    <w:p w:rsidR="00F56866" w:rsidRDefault="00F56866" w:rsidP="00F56866">
      <w:pPr>
        <w:suppressAutoHyphens/>
        <w:ind w:hanging="567"/>
        <w:jc w:val="both"/>
        <w:rPr>
          <w:rFonts w:cs="Calibri"/>
          <w:sz w:val="22"/>
          <w:szCs w:val="22"/>
          <w:lang w:eastAsia="ar-SA"/>
        </w:rPr>
      </w:pPr>
      <w:r w:rsidRPr="006719DF">
        <w:rPr>
          <w:b/>
          <w:kern w:val="1"/>
          <w:sz w:val="22"/>
          <w:szCs w:val="22"/>
          <w:lang w:eastAsia="ar-SA"/>
        </w:rPr>
        <w:lastRenderedPageBreak/>
        <w:t>2.4.</w:t>
      </w:r>
      <w:r w:rsidRPr="006719DF">
        <w:rPr>
          <w:kern w:val="1"/>
          <w:sz w:val="22"/>
          <w:szCs w:val="22"/>
          <w:lang w:eastAsia="ar-SA"/>
        </w:rPr>
        <w:t xml:space="preserve">   В случае, если размещаемый </w:t>
      </w:r>
      <w:r w:rsidRPr="006719DF">
        <w:rPr>
          <w:rFonts w:cs="Calibri"/>
          <w:sz w:val="22"/>
          <w:szCs w:val="22"/>
          <w:lang w:eastAsia="ar-SA"/>
        </w:rPr>
        <w:t>в информационно-телекоммуникационной сети «Интернет» пресс-релиз содержит признаки рекламы, Исполнитель передает за Заказчика всю необходимую информацию о распространенной рекламе в Единый реестр интернет-рекламы (далее – ЕРИР) через Оператора рекламных данных (далее – ОРД) в порядке и сроки, установленные законодательством РФ.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 обязанным передавать такую информацию.</w:t>
      </w:r>
    </w:p>
    <w:p w:rsidR="00F56866" w:rsidRPr="006719DF" w:rsidRDefault="00F56866" w:rsidP="00F56866">
      <w:pPr>
        <w:suppressAutoHyphens/>
        <w:ind w:hanging="567"/>
        <w:jc w:val="both"/>
        <w:rPr>
          <w:rFonts w:cs="Calibri"/>
          <w:sz w:val="22"/>
          <w:szCs w:val="22"/>
          <w:lang w:eastAsia="ar-SA"/>
        </w:rPr>
      </w:pPr>
    </w:p>
    <w:p w:rsidR="00F56866" w:rsidRDefault="00F56866" w:rsidP="00F56866">
      <w:pPr>
        <w:suppressAutoHyphens/>
        <w:ind w:hanging="567"/>
        <w:jc w:val="both"/>
        <w:rPr>
          <w:rFonts w:cs="Calibri"/>
          <w:sz w:val="22"/>
          <w:szCs w:val="22"/>
          <w:lang w:eastAsia="ar-SA"/>
        </w:rPr>
      </w:pPr>
      <w:r w:rsidRPr="006719DF">
        <w:rPr>
          <w:rFonts w:cs="Calibri"/>
          <w:b/>
          <w:sz w:val="22"/>
          <w:szCs w:val="22"/>
          <w:lang w:eastAsia="ar-SA"/>
        </w:rPr>
        <w:t>2.5.</w:t>
      </w:r>
      <w:r w:rsidRPr="006719DF">
        <w:rPr>
          <w:rFonts w:cs="Calibri"/>
          <w:sz w:val="22"/>
          <w:szCs w:val="22"/>
          <w:lang w:eastAsia="ar-SA"/>
        </w:rPr>
        <w:t xml:space="preserve">    Исполнитель при размещении информационных и рекламных материалов Заказчика несет полную ответственность за соблюдение требований, предусмотренных статьей 10.6 «Особенности распространения информации в социальных сетях» Федерального закона от 27.07.2006 N 149-ФЗ (ред. от 23.11.2024) «Об информации, информационных технологиях и о защите информации» (с изм. и доп., вступ. в силу с 01.01.2025).</w:t>
      </w:r>
    </w:p>
    <w:p w:rsidR="00F56866" w:rsidRDefault="00F56866" w:rsidP="00F56866">
      <w:pPr>
        <w:suppressAutoHyphens/>
        <w:ind w:hanging="567"/>
        <w:jc w:val="both"/>
        <w:rPr>
          <w:rFonts w:cs="Calibri"/>
          <w:sz w:val="22"/>
          <w:szCs w:val="22"/>
          <w:lang w:eastAsia="ar-SA"/>
        </w:rPr>
      </w:pPr>
    </w:p>
    <w:p w:rsidR="00F56866" w:rsidRPr="00EF3C20" w:rsidRDefault="00F56866" w:rsidP="00F006B7">
      <w:pPr>
        <w:pStyle w:val="aff"/>
        <w:numPr>
          <w:ilvl w:val="1"/>
          <w:numId w:val="6"/>
        </w:numPr>
        <w:suppressAutoHyphens/>
        <w:spacing w:after="160" w:line="259" w:lineRule="auto"/>
        <w:ind w:left="0" w:hanging="567"/>
        <w:jc w:val="both"/>
        <w:rPr>
          <w:rFonts w:ascii="Times New Roman" w:eastAsia="Times New Roman" w:hAnsi="Times New Roman" w:cs="Calibri"/>
          <w:lang w:eastAsia="ar-SA"/>
        </w:rPr>
      </w:pPr>
      <w:r w:rsidRPr="00EF3C20">
        <w:rPr>
          <w:rFonts w:ascii="Times New Roman" w:eastAsia="Times New Roman" w:hAnsi="Times New Roman" w:cs="Calibri"/>
          <w:lang w:eastAsia="ar-SA"/>
        </w:rPr>
        <w:t xml:space="preserve"> В случае, если Исполнитель действует в интересах и\или по поручению владельца СМИ, являющимся другим юридическим лицом, то вместе с комплектом документов, необходимых для заключения Договора на оказание услуг, Исполнитель обязан предоставить письменное подтверждение возможности размещения материалов в СМИ: договор (соглашение) или иной документ, обеспечивающий размещение информационных материалов третьих лиц в издании со сроком действия не менее чем по 31.12.2026 г.</w:t>
      </w:r>
    </w:p>
    <w:p w:rsidR="001C4031" w:rsidRPr="001C4031" w:rsidRDefault="001C4031" w:rsidP="001C4031">
      <w:pPr>
        <w:pStyle w:val="1"/>
        <w:spacing w:after="240"/>
        <w:ind w:left="-567"/>
        <w:rPr>
          <w:rFonts w:ascii="Times New Roman" w:hAnsi="Times New Roman" w:cs="Times New Roman"/>
          <w:color w:val="000000"/>
          <w:sz w:val="22"/>
          <w:szCs w:val="22"/>
        </w:rPr>
      </w:pPr>
      <w:r w:rsidRPr="001C4031">
        <w:rPr>
          <w:rFonts w:ascii="Times New Roman" w:hAnsi="Times New Roman" w:cs="Times New Roman"/>
          <w:color w:val="000000"/>
          <w:sz w:val="22"/>
          <w:szCs w:val="22"/>
        </w:rPr>
        <w:t>4. О мерах по предоставлению национального режима</w:t>
      </w:r>
    </w:p>
    <w:p w:rsidR="001C4031" w:rsidRPr="00FE3D01" w:rsidRDefault="001C4031" w:rsidP="001C4031">
      <w:pPr>
        <w:spacing w:line="57" w:lineRule="atLeast"/>
        <w:rPr>
          <w:sz w:val="22"/>
          <w:szCs w:val="22"/>
        </w:rPr>
      </w:pPr>
      <w:r w:rsidRPr="00FE3D01">
        <w:rPr>
          <w:sz w:val="22"/>
          <w:szCs w:val="22"/>
        </w:rPr>
        <w:t xml:space="preserve">     Основание: постановление Правительства РФ </w:t>
      </w:r>
      <w:r w:rsidR="00FB4776">
        <w:rPr>
          <w:sz w:val="22"/>
          <w:szCs w:val="22"/>
        </w:rPr>
        <w:t>№</w:t>
      </w:r>
      <w:r w:rsidRPr="00FE3D01">
        <w:rPr>
          <w:sz w:val="22"/>
          <w:szCs w:val="22"/>
        </w:rPr>
        <w:t xml:space="preserve"> 1875 от 23 декабря 2024 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p w:rsidR="001C4031" w:rsidRPr="00FE3D01" w:rsidRDefault="001C4031" w:rsidP="001C4031">
      <w:pPr>
        <w:spacing w:line="57" w:lineRule="atLeast"/>
        <w:rPr>
          <w:sz w:val="22"/>
          <w:szCs w:val="22"/>
        </w:rPr>
      </w:pPr>
    </w:p>
    <w:tbl>
      <w:tblPr>
        <w:tblW w:w="0" w:type="auto"/>
        <w:tblCellMar>
          <w:left w:w="0" w:type="dxa"/>
          <w:right w:w="0" w:type="dxa"/>
        </w:tblCellMar>
        <w:tblLook w:val="04A0" w:firstRow="1" w:lastRow="0" w:firstColumn="1" w:lastColumn="0" w:noHBand="0" w:noVBand="1"/>
      </w:tblPr>
      <w:tblGrid>
        <w:gridCol w:w="3289"/>
        <w:gridCol w:w="6047"/>
      </w:tblGrid>
      <w:tr w:rsidR="001C4031" w:rsidRPr="00FE3D01" w:rsidTr="00F56866">
        <w:trPr>
          <w:trHeight w:val="353"/>
        </w:trPr>
        <w:tc>
          <w:tcPr>
            <w:tcW w:w="1795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4031" w:rsidRPr="00FE3D01" w:rsidRDefault="001C4031" w:rsidP="00F56866">
            <w:pPr>
              <w:jc w:val="center"/>
              <w:rPr>
                <w:b/>
                <w:bCs/>
                <w:color w:val="000000"/>
                <w:sz w:val="22"/>
                <w:szCs w:val="22"/>
                <w:highlight w:val="white"/>
              </w:rPr>
            </w:pPr>
            <w:r w:rsidRPr="00FE3D01">
              <w:rPr>
                <w:color w:val="000000"/>
                <w:sz w:val="22"/>
                <w:szCs w:val="22"/>
                <w:highlight w:val="white"/>
              </w:rPr>
              <w:t>Предоставление национального режима в соответствии с ПП 1875 от 23.12.2024</w:t>
            </w:r>
          </w:p>
        </w:tc>
      </w:tr>
      <w:tr w:rsidR="001C4031" w:rsidRPr="00FE3D01" w:rsidTr="00F56866">
        <w:trPr>
          <w:trHeight w:val="383"/>
        </w:trPr>
        <w:tc>
          <w:tcPr>
            <w:tcW w:w="48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4031" w:rsidRPr="00FE3D01" w:rsidRDefault="001C4031" w:rsidP="00F56866">
            <w:pPr>
              <w:pStyle w:val="16"/>
              <w:jc w:val="center"/>
              <w:rPr>
                <w:sz w:val="22"/>
                <w:szCs w:val="22"/>
              </w:rPr>
            </w:pPr>
            <w:r w:rsidRPr="00FE3D01">
              <w:rPr>
                <w:sz w:val="22"/>
                <w:szCs w:val="22"/>
              </w:rPr>
              <w:t>ОКПД 2</w:t>
            </w:r>
          </w:p>
        </w:tc>
        <w:tc>
          <w:tcPr>
            <w:tcW w:w="13142" w:type="dxa"/>
            <w:tcBorders>
              <w:top w:val="nil"/>
              <w:left w:val="nil"/>
              <w:bottom w:val="single" w:sz="8" w:space="0" w:color="auto"/>
              <w:right w:val="single" w:sz="8" w:space="0" w:color="auto"/>
            </w:tcBorders>
            <w:tcMar>
              <w:top w:w="0" w:type="dxa"/>
              <w:left w:w="108" w:type="dxa"/>
              <w:bottom w:w="0" w:type="dxa"/>
              <w:right w:w="108" w:type="dxa"/>
            </w:tcMar>
            <w:hideMark/>
          </w:tcPr>
          <w:p w:rsidR="001C4031" w:rsidRPr="00FE3D01" w:rsidRDefault="001C4031" w:rsidP="00F56866">
            <w:pPr>
              <w:jc w:val="center"/>
              <w:rPr>
                <w:b/>
                <w:bCs/>
                <w:color w:val="000000"/>
                <w:sz w:val="22"/>
                <w:szCs w:val="22"/>
                <w:highlight w:val="white"/>
              </w:rPr>
            </w:pPr>
            <w:r w:rsidRPr="00FE3D01">
              <w:rPr>
                <w:color w:val="000000"/>
                <w:sz w:val="22"/>
                <w:szCs w:val="22"/>
                <w:highlight w:val="white"/>
              </w:rPr>
              <w:t>Мера применения национального режима (запрет, ограничение, преимущество)</w:t>
            </w:r>
          </w:p>
        </w:tc>
      </w:tr>
      <w:tr w:rsidR="001C4031" w:rsidRPr="00FE3D01" w:rsidTr="00F56866">
        <w:trPr>
          <w:trHeight w:val="1285"/>
        </w:trPr>
        <w:tc>
          <w:tcPr>
            <w:tcW w:w="48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4031" w:rsidRPr="00FE3D01" w:rsidRDefault="001C4031" w:rsidP="00F56866">
            <w:pPr>
              <w:pStyle w:val="16"/>
              <w:shd w:val="clear" w:color="auto" w:fill="FFFFFF"/>
              <w:jc w:val="center"/>
              <w:rPr>
                <w:sz w:val="22"/>
                <w:szCs w:val="22"/>
                <w:shd w:val="clear" w:color="auto" w:fill="FFFFFF"/>
              </w:rPr>
            </w:pPr>
            <w:r w:rsidRPr="00FE3D01">
              <w:rPr>
                <w:sz w:val="22"/>
                <w:szCs w:val="22"/>
                <w:shd w:val="clear" w:color="auto" w:fill="FFFFFF"/>
              </w:rPr>
              <w:t>73.12.13.000</w:t>
            </w:r>
          </w:p>
          <w:p w:rsidR="001C4031" w:rsidRPr="00FE3D01" w:rsidRDefault="001C4031" w:rsidP="00F56866">
            <w:pPr>
              <w:pStyle w:val="16"/>
              <w:shd w:val="clear" w:color="auto" w:fill="FFFFFF"/>
              <w:jc w:val="center"/>
              <w:rPr>
                <w:sz w:val="22"/>
                <w:szCs w:val="22"/>
              </w:rPr>
            </w:pPr>
            <w:r w:rsidRPr="00FE3D01">
              <w:rPr>
                <w:sz w:val="22"/>
                <w:szCs w:val="22"/>
              </w:rPr>
              <w:t>Услуги по продаже места или времени для рекламы в информационно-коммуникационной сети Интернет за вознаграждение или на договорной основе</w:t>
            </w:r>
          </w:p>
        </w:tc>
        <w:tc>
          <w:tcPr>
            <w:tcW w:w="13142" w:type="dxa"/>
            <w:tcBorders>
              <w:top w:val="nil"/>
              <w:left w:val="nil"/>
              <w:bottom w:val="single" w:sz="8" w:space="0" w:color="auto"/>
              <w:right w:val="single" w:sz="8" w:space="0" w:color="auto"/>
            </w:tcBorders>
            <w:tcMar>
              <w:top w:w="0" w:type="dxa"/>
              <w:left w:w="108" w:type="dxa"/>
              <w:bottom w:w="0" w:type="dxa"/>
              <w:right w:w="108" w:type="dxa"/>
            </w:tcMar>
            <w:hideMark/>
          </w:tcPr>
          <w:p w:rsidR="001C4031" w:rsidRPr="00FE3D01" w:rsidRDefault="001C4031" w:rsidP="00F56866">
            <w:pPr>
              <w:pStyle w:val="16"/>
              <w:shd w:val="clear" w:color="auto" w:fill="FFFFFF"/>
              <w:jc w:val="center"/>
              <w:rPr>
                <w:sz w:val="22"/>
                <w:szCs w:val="22"/>
                <w:highlight w:val="white"/>
              </w:rPr>
            </w:pPr>
            <w:r w:rsidRPr="00FE3D01">
              <w:rPr>
                <w:sz w:val="22"/>
                <w:szCs w:val="22"/>
                <w:highlight w:val="white"/>
              </w:rPr>
              <w:t>Не применяется</w:t>
            </w:r>
          </w:p>
        </w:tc>
      </w:tr>
      <w:bookmarkEnd w:id="2"/>
    </w:tbl>
    <w:p w:rsidR="001C4031" w:rsidRPr="00344081" w:rsidRDefault="001C4031" w:rsidP="001C4031">
      <w:pPr>
        <w:tabs>
          <w:tab w:val="num" w:pos="1628"/>
        </w:tabs>
        <w:jc w:val="both"/>
        <w:rPr>
          <w:sz w:val="22"/>
          <w:szCs w:val="22"/>
        </w:rPr>
      </w:pPr>
    </w:p>
    <w:p w:rsidR="001C5629" w:rsidRPr="00345AB5" w:rsidRDefault="001C5629" w:rsidP="007C1F62">
      <w:pPr>
        <w:tabs>
          <w:tab w:val="left" w:pos="1701"/>
        </w:tabs>
        <w:rPr>
          <w:spacing w:val="-6"/>
          <w:sz w:val="22"/>
          <w:szCs w:val="22"/>
        </w:rPr>
      </w:pPr>
    </w:p>
    <w:tbl>
      <w:tblPr>
        <w:tblW w:w="9498" w:type="dxa"/>
        <w:jc w:val="center"/>
        <w:tblLook w:val="01E0" w:firstRow="1" w:lastRow="1" w:firstColumn="1" w:lastColumn="1" w:noHBand="0" w:noVBand="0"/>
      </w:tblPr>
      <w:tblGrid>
        <w:gridCol w:w="4956"/>
        <w:gridCol w:w="4542"/>
      </w:tblGrid>
      <w:tr w:rsidR="00F56866" w:rsidRPr="00345AB5" w:rsidTr="00F56866">
        <w:trPr>
          <w:trHeight w:val="641"/>
          <w:jc w:val="center"/>
        </w:trPr>
        <w:tc>
          <w:tcPr>
            <w:tcW w:w="4956" w:type="dxa"/>
          </w:tcPr>
          <w:p w:rsidR="00F56866" w:rsidRPr="00345AB5" w:rsidRDefault="00F56866" w:rsidP="00F56866">
            <w:pPr>
              <w:rPr>
                <w:b/>
                <w:sz w:val="22"/>
                <w:szCs w:val="22"/>
              </w:rPr>
            </w:pPr>
            <w:r w:rsidRPr="00345AB5">
              <w:rPr>
                <w:b/>
                <w:sz w:val="22"/>
                <w:szCs w:val="22"/>
              </w:rPr>
              <w:t>Заказчик:</w:t>
            </w:r>
          </w:p>
          <w:p w:rsidR="00F56866" w:rsidRPr="00345AB5" w:rsidRDefault="00F56866" w:rsidP="00F56866">
            <w:pPr>
              <w:rPr>
                <w:sz w:val="22"/>
                <w:szCs w:val="22"/>
              </w:rPr>
            </w:pPr>
            <w:r>
              <w:rPr>
                <w:sz w:val="22"/>
                <w:szCs w:val="22"/>
              </w:rPr>
              <w:t>Д</w:t>
            </w:r>
            <w:r w:rsidRPr="00345AB5">
              <w:rPr>
                <w:sz w:val="22"/>
                <w:szCs w:val="22"/>
              </w:rPr>
              <w:t>иректор филиала</w:t>
            </w:r>
          </w:p>
          <w:p w:rsidR="00F56866" w:rsidRPr="00345AB5" w:rsidRDefault="00F56866" w:rsidP="00F56866">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F56866" w:rsidRPr="00345AB5" w:rsidRDefault="00F56866" w:rsidP="00F56866">
            <w:pPr>
              <w:tabs>
                <w:tab w:val="left" w:pos="284"/>
              </w:tabs>
              <w:ind w:firstLine="6"/>
              <w:rPr>
                <w:sz w:val="22"/>
                <w:szCs w:val="22"/>
              </w:rPr>
            </w:pPr>
          </w:p>
          <w:p w:rsidR="00F56866" w:rsidRPr="00345AB5" w:rsidRDefault="00F56866" w:rsidP="00F56866">
            <w:pPr>
              <w:tabs>
                <w:tab w:val="left" w:pos="284"/>
              </w:tabs>
              <w:ind w:firstLine="6"/>
              <w:rPr>
                <w:sz w:val="22"/>
                <w:szCs w:val="22"/>
              </w:rPr>
            </w:pPr>
            <w:r>
              <w:rPr>
                <w:sz w:val="22"/>
                <w:szCs w:val="22"/>
              </w:rPr>
              <w:t xml:space="preserve">Антонов В.А. </w:t>
            </w:r>
            <w:r w:rsidRPr="00345AB5">
              <w:rPr>
                <w:sz w:val="22"/>
                <w:szCs w:val="22"/>
              </w:rPr>
              <w:t xml:space="preserve">    </w:t>
            </w:r>
            <w:r>
              <w:rPr>
                <w:sz w:val="22"/>
                <w:szCs w:val="22"/>
              </w:rPr>
              <w:t>_________</w:t>
            </w:r>
            <w:r w:rsidRPr="00345AB5">
              <w:rPr>
                <w:sz w:val="22"/>
                <w:szCs w:val="22"/>
              </w:rPr>
              <w:t>____________</w:t>
            </w:r>
          </w:p>
          <w:p w:rsidR="00F56866" w:rsidRPr="00345AB5" w:rsidRDefault="00F56866" w:rsidP="00F56866">
            <w:pPr>
              <w:tabs>
                <w:tab w:val="left" w:pos="284"/>
              </w:tabs>
              <w:rPr>
                <w:sz w:val="22"/>
                <w:szCs w:val="22"/>
              </w:rPr>
            </w:pPr>
          </w:p>
          <w:p w:rsidR="00F56866" w:rsidRPr="00345AB5" w:rsidRDefault="00F56866" w:rsidP="00F56866">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542" w:type="dxa"/>
            <w:shd w:val="clear" w:color="auto" w:fill="auto"/>
          </w:tcPr>
          <w:p w:rsidR="00F56866" w:rsidRPr="00BE1E4B" w:rsidRDefault="00F56866" w:rsidP="00F56866">
            <w:pPr>
              <w:rPr>
                <w:b/>
                <w:bCs/>
                <w:spacing w:val="-2"/>
                <w:sz w:val="22"/>
                <w:szCs w:val="22"/>
              </w:rPr>
            </w:pPr>
            <w:r w:rsidRPr="00BE1E4B">
              <w:rPr>
                <w:b/>
                <w:bCs/>
                <w:spacing w:val="-2"/>
                <w:sz w:val="22"/>
                <w:szCs w:val="22"/>
              </w:rPr>
              <w:t>Исполнитель:</w:t>
            </w:r>
          </w:p>
          <w:p w:rsidR="00F56866" w:rsidRDefault="00F56866" w:rsidP="00F56866">
            <w:pPr>
              <w:rPr>
                <w:sz w:val="22"/>
              </w:rPr>
            </w:pPr>
          </w:p>
          <w:p w:rsidR="00F56866" w:rsidRDefault="00F56866" w:rsidP="00F56866">
            <w:pPr>
              <w:rPr>
                <w:sz w:val="22"/>
                <w:szCs w:val="22"/>
              </w:rPr>
            </w:pPr>
          </w:p>
          <w:p w:rsidR="00F56866" w:rsidRDefault="00F56866" w:rsidP="00F56866">
            <w:pPr>
              <w:rPr>
                <w:sz w:val="22"/>
                <w:szCs w:val="22"/>
              </w:rPr>
            </w:pPr>
          </w:p>
          <w:p w:rsidR="00F56866" w:rsidRPr="00BE1E4B" w:rsidRDefault="00F56866" w:rsidP="00F56866">
            <w:pPr>
              <w:rPr>
                <w:sz w:val="22"/>
                <w:szCs w:val="22"/>
              </w:rPr>
            </w:pPr>
            <w:r w:rsidRPr="00BE1E4B">
              <w:rPr>
                <w:sz w:val="22"/>
                <w:szCs w:val="22"/>
              </w:rPr>
              <w:t xml:space="preserve">  _________________ </w:t>
            </w:r>
          </w:p>
          <w:p w:rsidR="00F56866" w:rsidRPr="00BE1E4B" w:rsidRDefault="00F56866" w:rsidP="00F56866">
            <w:pPr>
              <w:ind w:firstLine="6"/>
              <w:rPr>
                <w:sz w:val="22"/>
                <w:szCs w:val="22"/>
              </w:rPr>
            </w:pPr>
          </w:p>
          <w:p w:rsidR="00F56866" w:rsidRPr="00345AB5" w:rsidRDefault="00F56866" w:rsidP="00F56866">
            <w:pPr>
              <w:ind w:firstLine="6"/>
              <w:rPr>
                <w:sz w:val="22"/>
                <w:szCs w:val="22"/>
              </w:rPr>
            </w:pPr>
            <w:r w:rsidRPr="00BE1E4B">
              <w:rPr>
                <w:sz w:val="22"/>
                <w:szCs w:val="22"/>
              </w:rPr>
              <w:t>М.П.   «_____» _____________</w:t>
            </w:r>
            <w:r w:rsidRPr="00E53452">
              <w:rPr>
                <w:sz w:val="22"/>
                <w:szCs w:val="22"/>
              </w:rPr>
              <w:t>20</w:t>
            </w:r>
            <w:r>
              <w:rPr>
                <w:sz w:val="22"/>
                <w:szCs w:val="22"/>
              </w:rPr>
              <w:t>26</w:t>
            </w:r>
            <w:r w:rsidRPr="00E53452">
              <w:rPr>
                <w:sz w:val="22"/>
                <w:szCs w:val="22"/>
              </w:rPr>
              <w:t xml:space="preserve"> г.</w:t>
            </w:r>
            <w:r w:rsidRPr="00BE1E4B">
              <w:rPr>
                <w:sz w:val="22"/>
                <w:szCs w:val="22"/>
              </w:rPr>
              <w:t xml:space="preserve">                     </w:t>
            </w:r>
          </w:p>
        </w:tc>
      </w:tr>
    </w:tbl>
    <w:p w:rsidR="002A003F" w:rsidRPr="00345AB5" w:rsidRDefault="002A003F" w:rsidP="00145724">
      <w:pPr>
        <w:tabs>
          <w:tab w:val="left" w:pos="1701"/>
        </w:tabs>
        <w:rPr>
          <w:spacing w:val="-6"/>
          <w:sz w:val="22"/>
          <w:szCs w:val="22"/>
        </w:rPr>
      </w:pPr>
    </w:p>
    <w:p w:rsidR="009117DF" w:rsidRDefault="009117DF"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Pr="00DC383A" w:rsidRDefault="00733267"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r w:rsidRPr="00345AB5">
        <w:rPr>
          <w:sz w:val="22"/>
          <w:szCs w:val="22"/>
        </w:rPr>
        <w:t xml:space="preserve">Приложение № </w:t>
      </w:r>
      <w:r w:rsidR="00404CC8">
        <w:rPr>
          <w:sz w:val="22"/>
          <w:szCs w:val="22"/>
        </w:rPr>
        <w:t>5</w:t>
      </w:r>
    </w:p>
    <w:p w:rsidR="00733267" w:rsidRPr="00345AB5" w:rsidRDefault="00733267" w:rsidP="00733267">
      <w:pPr>
        <w:jc w:val="right"/>
        <w:rPr>
          <w:rFonts w:eastAsia="Calibri"/>
          <w:sz w:val="22"/>
          <w:szCs w:val="22"/>
          <w:lang w:eastAsia="en-US"/>
        </w:rPr>
      </w:pPr>
      <w:r w:rsidRPr="00345AB5">
        <w:rPr>
          <w:rFonts w:eastAsia="Calibri"/>
          <w:sz w:val="22"/>
          <w:szCs w:val="22"/>
          <w:lang w:eastAsia="en-US"/>
        </w:rPr>
        <w:t>к Договору</w:t>
      </w:r>
      <w:r>
        <w:rPr>
          <w:rFonts w:eastAsia="Calibri"/>
          <w:sz w:val="22"/>
          <w:szCs w:val="22"/>
          <w:lang w:eastAsia="en-US"/>
        </w:rPr>
        <w:t xml:space="preserve"> </w:t>
      </w:r>
      <w:r w:rsidRPr="00345AB5">
        <w:rPr>
          <w:rFonts w:eastAsia="Calibri"/>
          <w:sz w:val="22"/>
          <w:szCs w:val="22"/>
          <w:lang w:eastAsia="en-US"/>
        </w:rPr>
        <w:t>№</w:t>
      </w:r>
      <w:r>
        <w:rPr>
          <w:rFonts w:eastAsia="Calibri"/>
          <w:sz w:val="22"/>
          <w:szCs w:val="22"/>
          <w:lang w:eastAsia="en-US"/>
        </w:rPr>
        <w:t xml:space="preserve"> </w:t>
      </w:r>
      <w:r w:rsidRPr="00917B6E">
        <w:rPr>
          <w:rFonts w:eastAsia="Calibri"/>
          <w:sz w:val="22"/>
          <w:szCs w:val="22"/>
          <w:u w:val="single"/>
          <w:lang w:eastAsia="en-US"/>
        </w:rPr>
        <w:t>3600/</w:t>
      </w:r>
      <w:r>
        <w:rPr>
          <w:rFonts w:eastAsia="Calibri"/>
          <w:sz w:val="22"/>
          <w:szCs w:val="22"/>
          <w:u w:val="single"/>
          <w:lang w:eastAsia="en-US"/>
        </w:rPr>
        <w:t>____</w:t>
      </w:r>
      <w:r w:rsidRPr="00917B6E">
        <w:rPr>
          <w:rFonts w:eastAsia="Calibri"/>
          <w:sz w:val="22"/>
          <w:szCs w:val="22"/>
          <w:u w:val="single"/>
          <w:lang w:eastAsia="en-US"/>
        </w:rPr>
        <w:t xml:space="preserve">          /</w:t>
      </w:r>
      <w:proofErr w:type="gramStart"/>
      <w:r w:rsidRPr="00917B6E">
        <w:rPr>
          <w:rFonts w:eastAsia="Calibri"/>
          <w:sz w:val="22"/>
          <w:szCs w:val="22"/>
          <w:u w:val="single"/>
          <w:lang w:eastAsia="en-US"/>
        </w:rPr>
        <w:t>2</w:t>
      </w:r>
      <w:r>
        <w:rPr>
          <w:rFonts w:eastAsia="Calibri"/>
          <w:sz w:val="22"/>
          <w:szCs w:val="22"/>
          <w:u w:val="single"/>
          <w:lang w:eastAsia="en-US"/>
        </w:rPr>
        <w:t>6</w:t>
      </w:r>
      <w:r w:rsidRPr="00345AB5">
        <w:rPr>
          <w:rFonts w:eastAsia="Calibri"/>
          <w:sz w:val="22"/>
          <w:szCs w:val="22"/>
          <w:lang w:eastAsia="en-US"/>
        </w:rPr>
        <w:t xml:space="preserve">  от</w:t>
      </w:r>
      <w:proofErr w:type="gramEnd"/>
      <w:r w:rsidRPr="00345AB5">
        <w:rPr>
          <w:rFonts w:eastAsia="Calibri"/>
          <w:sz w:val="22"/>
          <w:szCs w:val="22"/>
          <w:lang w:eastAsia="en-US"/>
        </w:rPr>
        <w:t xml:space="preserve"> </w:t>
      </w:r>
      <w:r w:rsidRPr="00917B6E">
        <w:rPr>
          <w:rFonts w:eastAsia="Calibri"/>
          <w:sz w:val="22"/>
          <w:szCs w:val="22"/>
          <w:u w:val="single"/>
          <w:lang w:eastAsia="en-US"/>
        </w:rPr>
        <w:t xml:space="preserve">«      » </w:t>
      </w:r>
      <w:r>
        <w:rPr>
          <w:rFonts w:eastAsia="Calibri"/>
          <w:sz w:val="22"/>
          <w:szCs w:val="22"/>
          <w:u w:val="single"/>
          <w:lang w:eastAsia="en-US"/>
        </w:rPr>
        <w:t xml:space="preserve">         </w:t>
      </w:r>
      <w:r w:rsidRPr="00917B6E">
        <w:rPr>
          <w:rFonts w:eastAsia="Calibri"/>
          <w:sz w:val="22"/>
          <w:szCs w:val="22"/>
          <w:u w:val="single"/>
          <w:lang w:eastAsia="en-US"/>
        </w:rPr>
        <w:t xml:space="preserve"> </w:t>
      </w:r>
      <w:r w:rsidRPr="00917B6E">
        <w:rPr>
          <w:sz w:val="22"/>
          <w:szCs w:val="22"/>
          <w:u w:val="single"/>
        </w:rPr>
        <w:t>202</w:t>
      </w:r>
      <w:r>
        <w:rPr>
          <w:sz w:val="22"/>
          <w:szCs w:val="22"/>
          <w:u w:val="single"/>
        </w:rPr>
        <w:t>6</w:t>
      </w:r>
      <w:r w:rsidRPr="00917B6E">
        <w:rPr>
          <w:sz w:val="22"/>
          <w:szCs w:val="22"/>
          <w:u w:val="single"/>
        </w:rPr>
        <w:t xml:space="preserve"> г.</w:t>
      </w:r>
    </w:p>
    <w:p w:rsidR="00733267" w:rsidRDefault="00733267" w:rsidP="00733267">
      <w:pPr>
        <w:ind w:right="-285"/>
        <w:jc w:val="center"/>
        <w:rPr>
          <w:b/>
        </w:rPr>
      </w:pPr>
    </w:p>
    <w:p w:rsidR="00733267" w:rsidRDefault="00733267" w:rsidP="00733267">
      <w:pPr>
        <w:ind w:right="-285"/>
        <w:jc w:val="center"/>
        <w:rPr>
          <w:b/>
        </w:rPr>
      </w:pPr>
      <w:r w:rsidRPr="00331142">
        <w:rPr>
          <w:b/>
        </w:rPr>
        <w:t>Соглашение об электронном документообороте</w:t>
      </w:r>
    </w:p>
    <w:p w:rsidR="00404CC8" w:rsidRPr="00404CC8" w:rsidRDefault="00404CC8" w:rsidP="00733267">
      <w:pPr>
        <w:ind w:right="-285"/>
        <w:jc w:val="center"/>
        <w:rPr>
          <w:b/>
          <w:i/>
          <w:u w:val="single"/>
        </w:rPr>
      </w:pPr>
      <w:r w:rsidRPr="00404CC8">
        <w:rPr>
          <w:b/>
          <w:i/>
          <w:u w:val="single"/>
        </w:rPr>
        <w:t>(при использовании Исполнителем электронного документооборота)</w:t>
      </w:r>
    </w:p>
    <w:p w:rsidR="00733267" w:rsidRPr="00331142" w:rsidRDefault="00733267" w:rsidP="00733267">
      <w:pPr>
        <w:ind w:right="-285"/>
        <w:jc w:val="center"/>
        <w:rPr>
          <w:b/>
        </w:rPr>
      </w:pPr>
    </w:p>
    <w:p w:rsidR="00733267" w:rsidRPr="00331142" w:rsidRDefault="00733267" w:rsidP="00733267">
      <w:pPr>
        <w:ind w:right="-285"/>
        <w:jc w:val="center"/>
        <w:rPr>
          <w:b/>
        </w:rPr>
      </w:pPr>
    </w:p>
    <w:p w:rsidR="00733267" w:rsidRPr="001F61F7" w:rsidRDefault="00733267" w:rsidP="00733267">
      <w:pPr>
        <w:spacing w:line="264" w:lineRule="auto"/>
        <w:ind w:firstLine="709"/>
        <w:jc w:val="both"/>
      </w:pPr>
      <w:r>
        <w:t>Стороны настоящего договора</w:t>
      </w:r>
      <w:r w:rsidRPr="001F61F7">
        <w:t xml:space="preserve"> заключили настоящее Соглашение об электронном документообороте (далее – «Соглашение») о нижеследующем:</w:t>
      </w:r>
    </w:p>
    <w:p w:rsidR="00733267" w:rsidRPr="001F61F7" w:rsidRDefault="00733267" w:rsidP="00F006B7">
      <w:pPr>
        <w:numPr>
          <w:ilvl w:val="0"/>
          <w:numId w:val="7"/>
        </w:numPr>
        <w:tabs>
          <w:tab w:val="left" w:pos="567"/>
        </w:tabs>
        <w:spacing w:before="240" w:line="264" w:lineRule="auto"/>
        <w:ind w:left="0" w:right="-2" w:firstLine="0"/>
      </w:pPr>
      <w:r w:rsidRPr="00331142">
        <w:t>Стороны пришли к соглашению об использовании электронного документооборота при обмене (направлении и получении) по телекоммуникационным каналам связи через Оператора электронного документооборота (далее – «Оператор») следующими документами по Договор</w:t>
      </w:r>
      <w:r>
        <w:t>у:</w:t>
      </w:r>
    </w:p>
    <w:p w:rsidR="00733267" w:rsidRPr="00331142" w:rsidRDefault="00733267" w:rsidP="00F006B7">
      <w:pPr>
        <w:numPr>
          <w:ilvl w:val="0"/>
          <w:numId w:val="9"/>
        </w:numPr>
        <w:tabs>
          <w:tab w:val="left" w:pos="567"/>
        </w:tabs>
        <w:spacing w:line="264" w:lineRule="auto"/>
        <w:ind w:left="0" w:right="-2" w:firstLine="0"/>
        <w:contextualSpacing/>
        <w:jc w:val="both"/>
      </w:pPr>
      <w:r w:rsidRPr="00331142">
        <w:t>счетами на оплату;</w:t>
      </w:r>
    </w:p>
    <w:p w:rsidR="00733267" w:rsidRPr="00331142" w:rsidRDefault="00733267" w:rsidP="00F006B7">
      <w:pPr>
        <w:numPr>
          <w:ilvl w:val="0"/>
          <w:numId w:val="9"/>
        </w:numPr>
        <w:tabs>
          <w:tab w:val="left" w:pos="567"/>
        </w:tabs>
        <w:spacing w:line="264" w:lineRule="auto"/>
        <w:ind w:left="0" w:right="-2" w:firstLine="0"/>
        <w:contextualSpacing/>
        <w:jc w:val="both"/>
      </w:pPr>
      <w:r w:rsidRPr="00331142">
        <w:t>счетами-фактурами (в том числе корректировочными и исправленными);</w:t>
      </w:r>
    </w:p>
    <w:p w:rsidR="00733267" w:rsidRPr="00331142" w:rsidRDefault="00733267" w:rsidP="00F006B7">
      <w:pPr>
        <w:numPr>
          <w:ilvl w:val="0"/>
          <w:numId w:val="9"/>
        </w:numPr>
        <w:tabs>
          <w:tab w:val="left" w:pos="567"/>
        </w:tabs>
        <w:spacing w:line="264" w:lineRule="auto"/>
        <w:ind w:left="0" w:right="-2" w:firstLine="0"/>
        <w:contextualSpacing/>
        <w:jc w:val="both"/>
      </w:pPr>
      <w:r w:rsidRPr="00331142">
        <w:t>актами оказанных услуг (в том числе корректировочными и исправленными);</w:t>
      </w:r>
    </w:p>
    <w:p w:rsidR="00733267" w:rsidRPr="00331142" w:rsidRDefault="00733267" w:rsidP="00F006B7">
      <w:pPr>
        <w:numPr>
          <w:ilvl w:val="0"/>
          <w:numId w:val="9"/>
        </w:numPr>
        <w:tabs>
          <w:tab w:val="left" w:pos="567"/>
        </w:tabs>
        <w:spacing w:line="264" w:lineRule="auto"/>
        <w:ind w:left="0" w:right="-2" w:firstLine="0"/>
        <w:contextualSpacing/>
        <w:jc w:val="both"/>
      </w:pPr>
      <w:r w:rsidRPr="00331142">
        <w:t>отчетными и результирующими документами;</w:t>
      </w:r>
    </w:p>
    <w:p w:rsidR="00733267" w:rsidRPr="00331142" w:rsidRDefault="00733267" w:rsidP="00F006B7">
      <w:pPr>
        <w:numPr>
          <w:ilvl w:val="0"/>
          <w:numId w:val="9"/>
        </w:numPr>
        <w:tabs>
          <w:tab w:val="left" w:pos="567"/>
        </w:tabs>
        <w:spacing w:line="264" w:lineRule="auto"/>
        <w:ind w:left="0" w:right="-2" w:firstLine="0"/>
        <w:contextualSpacing/>
        <w:jc w:val="both"/>
      </w:pPr>
      <w:r w:rsidRPr="00331142">
        <w:t>универсальными передаточными документами (УПД);</w:t>
      </w:r>
    </w:p>
    <w:p w:rsidR="00733267" w:rsidRPr="00331142" w:rsidRDefault="00733267" w:rsidP="00F006B7">
      <w:pPr>
        <w:numPr>
          <w:ilvl w:val="0"/>
          <w:numId w:val="9"/>
        </w:numPr>
        <w:tabs>
          <w:tab w:val="left" w:pos="567"/>
        </w:tabs>
        <w:spacing w:line="264" w:lineRule="auto"/>
        <w:ind w:left="0" w:right="-2" w:firstLine="0"/>
        <w:contextualSpacing/>
        <w:jc w:val="both"/>
      </w:pPr>
      <w:r w:rsidRPr="00331142">
        <w:t>акт сверки.</w:t>
      </w:r>
    </w:p>
    <w:p w:rsidR="00733267" w:rsidRPr="003574BE" w:rsidRDefault="00733267" w:rsidP="00733267">
      <w:pPr>
        <w:tabs>
          <w:tab w:val="left" w:pos="0"/>
          <w:tab w:val="left" w:pos="567"/>
        </w:tabs>
        <w:spacing w:line="264" w:lineRule="auto"/>
        <w:jc w:val="both"/>
      </w:pPr>
      <w:r w:rsidRPr="00211962">
        <w:t>Предоставление выше указанных документов осуществляется в соответствии с условиями договор</w:t>
      </w:r>
      <w:r>
        <w:t>а</w:t>
      </w:r>
      <w:r w:rsidRPr="00211962">
        <w:t xml:space="preserve"> между сторонами с учетом форматов</w:t>
      </w:r>
      <w:r w:rsidRPr="003574BE">
        <w:t>:</w:t>
      </w:r>
    </w:p>
    <w:tbl>
      <w:tblPr>
        <w:tblpPr w:leftFromText="180" w:rightFromText="180" w:bottomFromText="160" w:vertAnchor="text" w:tblpX="-10"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113"/>
        <w:gridCol w:w="4820"/>
      </w:tblGrid>
      <w:tr w:rsidR="00733267" w:rsidRPr="00211962" w:rsidTr="009B77E8">
        <w:trPr>
          <w:tblHeader/>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jc w:val="center"/>
              <w:rPr>
                <w:b/>
              </w:rPr>
            </w:pPr>
            <w:r w:rsidRPr="00211962">
              <w:rPr>
                <w:b/>
              </w:rPr>
              <w:lastRenderedPageBreak/>
              <w:t>п/п</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tabs>
                <w:tab w:val="left" w:pos="567"/>
              </w:tabs>
              <w:spacing w:line="264" w:lineRule="auto"/>
              <w:ind w:right="-80"/>
              <w:jc w:val="center"/>
              <w:rPr>
                <w:i/>
                <w:iCs/>
              </w:rPr>
            </w:pPr>
            <w:r w:rsidRPr="00211962">
              <w:rPr>
                <w:b/>
                <w:spacing w:val="-4"/>
              </w:rPr>
              <w:t>Наименование электронного документа</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jc w:val="center"/>
              <w:rPr>
                <w:b/>
              </w:rPr>
            </w:pPr>
            <w:r w:rsidRPr="00211962">
              <w:rPr>
                <w:b/>
              </w:rPr>
              <w:t>Формат электронного документа</w:t>
            </w:r>
          </w:p>
        </w:tc>
      </w:tr>
      <w:tr w:rsidR="00733267" w:rsidRPr="00211962" w:rsidTr="009B77E8">
        <w:trPr>
          <w:trHeight w:val="97"/>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1.</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Счет-фактура </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утвержденный ФНС формат XML</w:t>
            </w:r>
          </w:p>
        </w:tc>
      </w:tr>
      <w:tr w:rsidR="00733267" w:rsidRPr="00211962" w:rsidTr="009B77E8">
        <w:trPr>
          <w:trHeight w:val="276"/>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2.</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Корректировочный счет-фактура</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утвержденный ФНС формат XML</w:t>
            </w:r>
          </w:p>
        </w:tc>
      </w:tr>
      <w:tr w:rsidR="00733267" w:rsidRPr="00211962" w:rsidTr="009B77E8">
        <w:trPr>
          <w:trHeight w:val="225"/>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3.</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Исправленный счет-фактура </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утвержденный ФНС формат XML</w:t>
            </w:r>
          </w:p>
        </w:tc>
      </w:tr>
      <w:tr w:rsidR="00733267" w:rsidRPr="00211962" w:rsidTr="009B77E8">
        <w:trPr>
          <w:trHeight w:val="275"/>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4.</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Универсальный передаточный документ (УПД)</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утвержденный ФНС формат XML</w:t>
            </w:r>
          </w:p>
        </w:tc>
      </w:tr>
      <w:tr w:rsidR="00733267" w:rsidRPr="00211962" w:rsidTr="009B77E8">
        <w:trPr>
          <w:trHeight w:val="241"/>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5.</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Акт оказанных услуг</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формат, в соответствии с условиями договора</w:t>
            </w:r>
          </w:p>
        </w:tc>
      </w:tr>
      <w:tr w:rsidR="00733267" w:rsidRPr="00211962" w:rsidTr="009B77E8">
        <w:trPr>
          <w:trHeight w:val="261"/>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6.</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Счет </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формат, принятый документооборотом Стороны 2 </w:t>
            </w:r>
          </w:p>
        </w:tc>
      </w:tr>
      <w:tr w:rsidR="00733267" w:rsidRPr="00211962" w:rsidTr="009B77E8">
        <w:trPr>
          <w:trHeight w:val="274"/>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7.</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Акт сверки взаиморасчетов</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формат, принятый документооборотом Сторон </w:t>
            </w:r>
          </w:p>
        </w:tc>
      </w:tr>
      <w:tr w:rsidR="00733267" w:rsidRPr="00211962" w:rsidTr="009B77E8">
        <w:trPr>
          <w:trHeight w:val="323"/>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8.</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Неформализованный документ, прописанный договором  </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формат, в соответствии с условиями договора</w:t>
            </w:r>
          </w:p>
        </w:tc>
      </w:tr>
    </w:tbl>
    <w:p w:rsidR="00733267" w:rsidRPr="00331142" w:rsidRDefault="00733267" w:rsidP="00F006B7">
      <w:pPr>
        <w:numPr>
          <w:ilvl w:val="0"/>
          <w:numId w:val="7"/>
        </w:numPr>
        <w:tabs>
          <w:tab w:val="left" w:pos="567"/>
        </w:tabs>
        <w:spacing w:line="264" w:lineRule="auto"/>
        <w:ind w:left="0" w:right="-2" w:firstLine="0"/>
        <w:contextualSpacing/>
        <w:jc w:val="both"/>
      </w:pPr>
      <w:r w:rsidRPr="00331142">
        <w:t>Предметом настоящего Соглашения является порядок электронного обмена и подписания документов, указанных в п. 1 настоящего Соглашения.</w:t>
      </w:r>
    </w:p>
    <w:p w:rsidR="00733267" w:rsidRPr="00981B7F" w:rsidRDefault="00733267" w:rsidP="00F006B7">
      <w:pPr>
        <w:numPr>
          <w:ilvl w:val="0"/>
          <w:numId w:val="7"/>
        </w:numPr>
        <w:tabs>
          <w:tab w:val="left" w:pos="567"/>
        </w:tabs>
        <w:spacing w:line="264" w:lineRule="auto"/>
        <w:ind w:left="0" w:right="-2" w:firstLine="0"/>
        <w:contextualSpacing/>
        <w:jc w:val="both"/>
      </w:pPr>
      <w:r w:rsidRPr="00331142">
        <w:t xml:space="preserve">Выставление и получение документов, указанных в п. 1 настоящего Соглашения, с использованием электронного документооборота осуществляется Сторонами в порядке, установленном </w:t>
      </w:r>
      <w:r w:rsidRPr="00981B7F">
        <w:t>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rsidR="00733267" w:rsidRPr="00B54762" w:rsidRDefault="00733267" w:rsidP="00F006B7">
      <w:pPr>
        <w:numPr>
          <w:ilvl w:val="0"/>
          <w:numId w:val="7"/>
        </w:numPr>
        <w:tabs>
          <w:tab w:val="left" w:pos="567"/>
        </w:tabs>
        <w:spacing w:line="264" w:lineRule="auto"/>
        <w:ind w:left="0" w:right="-2" w:firstLine="0"/>
        <w:contextualSpacing/>
        <w:jc w:val="both"/>
      </w:pPr>
      <w:r w:rsidRPr="00981B7F">
        <w:t xml:space="preserve"> Оператором </w:t>
      </w:r>
      <w:r>
        <w:t>Исполнителя</w:t>
      </w:r>
      <w:r w:rsidRPr="00981B7F">
        <w:t xml:space="preserve"> является </w:t>
      </w:r>
      <w:r w:rsidR="00404CC8">
        <w:t>_______</w:t>
      </w:r>
      <w:r w:rsidRPr="00981B7F">
        <w:t xml:space="preserve">. Идентификатор участника ЭДО: </w:t>
      </w:r>
      <w:r w:rsidR="00404CC8">
        <w:t>______________</w:t>
      </w:r>
    </w:p>
    <w:p w:rsidR="00733267" w:rsidRPr="00331142" w:rsidRDefault="00733267" w:rsidP="00F006B7">
      <w:pPr>
        <w:numPr>
          <w:ilvl w:val="0"/>
          <w:numId w:val="7"/>
        </w:numPr>
        <w:tabs>
          <w:tab w:val="left" w:pos="567"/>
        </w:tabs>
        <w:spacing w:line="264" w:lineRule="auto"/>
        <w:ind w:left="0" w:right="-2" w:firstLine="0"/>
        <w:contextualSpacing/>
        <w:jc w:val="both"/>
      </w:pPr>
      <w:r w:rsidRPr="00331142">
        <w:t xml:space="preserve">Оператором </w:t>
      </w:r>
      <w:r>
        <w:t>Заказчика</w:t>
      </w:r>
      <w:r w:rsidRPr="00331142">
        <w:t xml:space="preserve"> является </w:t>
      </w:r>
      <w:r w:rsidR="00404CC8">
        <w:t>_____</w:t>
      </w:r>
      <w:r w:rsidRPr="00331142">
        <w:t xml:space="preserve">. Идентификатор участника ЭДО: </w:t>
      </w:r>
      <w:r w:rsidR="00404CC8">
        <w:t>____________</w:t>
      </w:r>
    </w:p>
    <w:p w:rsidR="00733267" w:rsidRPr="00331142" w:rsidRDefault="00733267" w:rsidP="00F006B7">
      <w:pPr>
        <w:numPr>
          <w:ilvl w:val="0"/>
          <w:numId w:val="7"/>
        </w:numPr>
        <w:tabs>
          <w:tab w:val="left" w:pos="567"/>
        </w:tabs>
        <w:spacing w:line="264" w:lineRule="auto"/>
        <w:ind w:left="0" w:right="-2" w:firstLine="0"/>
        <w:contextualSpacing/>
        <w:jc w:val="both"/>
      </w:pPr>
      <w:r w:rsidRPr="00331142">
        <w:t>Стороны при электронном документообороте используют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rsidR="00733267" w:rsidRPr="00331142" w:rsidRDefault="00733267" w:rsidP="00F006B7">
      <w:pPr>
        <w:numPr>
          <w:ilvl w:val="0"/>
          <w:numId w:val="7"/>
        </w:numPr>
        <w:tabs>
          <w:tab w:val="left" w:pos="567"/>
        </w:tabs>
        <w:spacing w:line="264" w:lineRule="auto"/>
        <w:ind w:left="0" w:right="-2" w:firstLine="0"/>
        <w:contextualSpacing/>
        <w:jc w:val="both"/>
      </w:pPr>
      <w:r w:rsidRPr="00331142">
        <w:t xml:space="preserve">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за исключением </w:t>
      </w:r>
      <w:proofErr w:type="gramStart"/>
      <w:r w:rsidRPr="00331142">
        <w:t>счет-фактуры</w:t>
      </w:r>
      <w:proofErr w:type="gramEnd"/>
      <w:r w:rsidRPr="00331142">
        <w:t xml:space="preserve"> подписанной со стороны </w:t>
      </w:r>
      <w:r>
        <w:t>Исполнителя</w:t>
      </w:r>
      <w:r w:rsidRPr="00331142">
        <w:t>.</w:t>
      </w:r>
    </w:p>
    <w:p w:rsidR="00733267" w:rsidRPr="00331142" w:rsidRDefault="00733267" w:rsidP="00F006B7">
      <w:pPr>
        <w:numPr>
          <w:ilvl w:val="0"/>
          <w:numId w:val="7"/>
        </w:numPr>
        <w:tabs>
          <w:tab w:val="left" w:pos="567"/>
        </w:tabs>
        <w:spacing w:line="264" w:lineRule="auto"/>
        <w:ind w:left="0" w:right="-2" w:firstLine="0"/>
        <w:contextualSpacing/>
        <w:jc w:val="both"/>
      </w:pPr>
      <w:r w:rsidRPr="00331142">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rsidR="00733267" w:rsidRPr="00331142" w:rsidRDefault="00733267" w:rsidP="00F006B7">
      <w:pPr>
        <w:numPr>
          <w:ilvl w:val="0"/>
          <w:numId w:val="7"/>
        </w:numPr>
        <w:tabs>
          <w:tab w:val="left" w:pos="567"/>
        </w:tabs>
        <w:spacing w:line="264" w:lineRule="auto"/>
        <w:ind w:left="0" w:right="-2" w:firstLine="0"/>
        <w:contextualSpacing/>
        <w:jc w:val="both"/>
      </w:pPr>
      <w:r w:rsidRPr="00331142">
        <w:t xml:space="preserve">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w:t>
      </w:r>
      <w:r w:rsidRPr="00331142">
        <w:lastRenderedPageBreak/>
        <w:t>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rsidR="00733267" w:rsidRPr="00331142" w:rsidRDefault="00733267" w:rsidP="00F006B7">
      <w:pPr>
        <w:numPr>
          <w:ilvl w:val="0"/>
          <w:numId w:val="7"/>
        </w:numPr>
        <w:tabs>
          <w:tab w:val="left" w:pos="567"/>
        </w:tabs>
        <w:spacing w:line="264" w:lineRule="auto"/>
        <w:ind w:left="0" w:right="-2" w:firstLine="0"/>
        <w:contextualSpacing/>
        <w:jc w:val="both"/>
      </w:pPr>
      <w:r w:rsidRPr="00331142">
        <w:t>Каждая Сторона вправе приостановить электронный документооборот в случаях:</w:t>
      </w:r>
    </w:p>
    <w:p w:rsidR="00733267" w:rsidRPr="00331142" w:rsidRDefault="00733267" w:rsidP="00F006B7">
      <w:pPr>
        <w:numPr>
          <w:ilvl w:val="0"/>
          <w:numId w:val="8"/>
        </w:numPr>
        <w:tabs>
          <w:tab w:val="left" w:pos="567"/>
        </w:tabs>
        <w:spacing w:line="264" w:lineRule="auto"/>
        <w:ind w:left="0" w:right="-2" w:firstLine="0"/>
        <w:jc w:val="both"/>
      </w:pPr>
      <w:r w:rsidRPr="00331142">
        <w:t>обнаружения технических неисправностей своей автоматизированной системы электронного документооборота;</w:t>
      </w:r>
    </w:p>
    <w:p w:rsidR="00733267" w:rsidRPr="00331142" w:rsidRDefault="00733267" w:rsidP="00F006B7">
      <w:pPr>
        <w:numPr>
          <w:ilvl w:val="0"/>
          <w:numId w:val="8"/>
        </w:numPr>
        <w:tabs>
          <w:tab w:val="left" w:pos="567"/>
        </w:tabs>
        <w:spacing w:line="264" w:lineRule="auto"/>
        <w:ind w:left="0" w:right="-2" w:firstLine="0"/>
        <w:jc w:val="both"/>
      </w:pPr>
      <w:r w:rsidRPr="00331142">
        <w:t>несоблюдения одной из Сторон требований к электронному документообороту и обеспечению информационной безопасности, установленных законодательством Российской Федерации;</w:t>
      </w:r>
    </w:p>
    <w:p w:rsidR="00733267" w:rsidRPr="00331142" w:rsidRDefault="00733267" w:rsidP="00F006B7">
      <w:pPr>
        <w:numPr>
          <w:ilvl w:val="0"/>
          <w:numId w:val="8"/>
        </w:numPr>
        <w:tabs>
          <w:tab w:val="left" w:pos="567"/>
        </w:tabs>
        <w:spacing w:line="264" w:lineRule="auto"/>
        <w:ind w:left="0" w:right="-2" w:firstLine="0"/>
        <w:jc w:val="both"/>
      </w:pPr>
      <w:r w:rsidRPr="00331142">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rsidR="00733267" w:rsidRPr="00331142" w:rsidRDefault="00733267" w:rsidP="00F006B7">
      <w:pPr>
        <w:numPr>
          <w:ilvl w:val="0"/>
          <w:numId w:val="8"/>
        </w:numPr>
        <w:tabs>
          <w:tab w:val="left" w:pos="567"/>
        </w:tabs>
        <w:spacing w:line="264" w:lineRule="auto"/>
        <w:ind w:left="0" w:right="-2" w:firstLine="0"/>
        <w:jc w:val="both"/>
      </w:pPr>
      <w:r w:rsidRPr="00331142">
        <w:t>по инициативе одной из Сторон при соблюдении условий, установленных пунктом 11 настоящего Соглашения.</w:t>
      </w:r>
    </w:p>
    <w:p w:rsidR="00733267" w:rsidRPr="00331142" w:rsidRDefault="00733267" w:rsidP="00F006B7">
      <w:pPr>
        <w:numPr>
          <w:ilvl w:val="0"/>
          <w:numId w:val="7"/>
        </w:numPr>
        <w:tabs>
          <w:tab w:val="left" w:pos="567"/>
        </w:tabs>
        <w:spacing w:line="264" w:lineRule="auto"/>
        <w:ind w:left="0" w:right="-2" w:firstLine="0"/>
        <w:jc w:val="both"/>
      </w:pPr>
      <w:r w:rsidRPr="00331142">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rsidR="00733267" w:rsidRPr="00331142" w:rsidRDefault="00733267" w:rsidP="00F006B7">
      <w:pPr>
        <w:numPr>
          <w:ilvl w:val="0"/>
          <w:numId w:val="7"/>
        </w:numPr>
        <w:tabs>
          <w:tab w:val="left" w:pos="567"/>
        </w:tabs>
        <w:spacing w:line="264" w:lineRule="auto"/>
        <w:ind w:left="0" w:right="-2" w:firstLine="0"/>
        <w:jc w:val="both"/>
      </w:pPr>
      <w:r w:rsidRPr="00331142">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rsidR="00733267" w:rsidRPr="00331142" w:rsidRDefault="00733267" w:rsidP="00F006B7">
      <w:pPr>
        <w:numPr>
          <w:ilvl w:val="0"/>
          <w:numId w:val="7"/>
        </w:numPr>
        <w:tabs>
          <w:tab w:val="left" w:pos="567"/>
        </w:tabs>
        <w:spacing w:line="264" w:lineRule="auto"/>
        <w:ind w:left="0" w:right="-2" w:firstLine="0"/>
        <w:jc w:val="both"/>
      </w:pPr>
      <w:r w:rsidRPr="00331142">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rsidR="00733267" w:rsidRPr="00331142" w:rsidRDefault="00733267" w:rsidP="00F006B7">
      <w:pPr>
        <w:numPr>
          <w:ilvl w:val="0"/>
          <w:numId w:val="7"/>
        </w:numPr>
        <w:tabs>
          <w:tab w:val="left" w:pos="567"/>
        </w:tabs>
        <w:spacing w:line="264" w:lineRule="auto"/>
        <w:ind w:left="0" w:right="-2" w:firstLine="0"/>
        <w:jc w:val="both"/>
      </w:pPr>
      <w:r w:rsidRPr="00331142">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rsidR="00733267" w:rsidRPr="00EC12A9" w:rsidRDefault="00733267" w:rsidP="00F006B7">
      <w:pPr>
        <w:numPr>
          <w:ilvl w:val="0"/>
          <w:numId w:val="7"/>
        </w:numPr>
        <w:tabs>
          <w:tab w:val="left" w:pos="426"/>
        </w:tabs>
        <w:spacing w:line="264" w:lineRule="auto"/>
        <w:ind w:left="0" w:right="-2" w:firstLine="0"/>
        <w:jc w:val="both"/>
      </w:pPr>
      <w:r>
        <w:t xml:space="preserve">Стороны обязуются соблюдать требования </w:t>
      </w:r>
      <w:r w:rsidRPr="00926064">
        <w:t>Антикоррупционн</w:t>
      </w:r>
      <w:r>
        <w:t xml:space="preserve">ой оговорки, указанной в </w:t>
      </w:r>
      <w:r w:rsidRPr="002C3C95">
        <w:t xml:space="preserve">Приложении № </w:t>
      </w:r>
      <w:r>
        <w:t>1</w:t>
      </w:r>
      <w:r w:rsidRPr="002C3C95">
        <w:t xml:space="preserve"> к настоящему</w:t>
      </w:r>
      <w:r>
        <w:t xml:space="preserve"> Соглашению.</w:t>
      </w:r>
    </w:p>
    <w:p w:rsidR="00733267" w:rsidRDefault="00733267" w:rsidP="00F006B7">
      <w:pPr>
        <w:numPr>
          <w:ilvl w:val="0"/>
          <w:numId w:val="7"/>
        </w:numPr>
        <w:tabs>
          <w:tab w:val="left" w:pos="426"/>
        </w:tabs>
        <w:spacing w:line="264" w:lineRule="auto"/>
        <w:ind w:left="0" w:right="-2" w:firstLine="0"/>
        <w:jc w:val="both"/>
      </w:pPr>
      <w:r w:rsidRPr="00211962">
        <w:t>Настоящее Соглашение вступает в силу с даты подписания обеими Сторонами.</w:t>
      </w:r>
    </w:p>
    <w:p w:rsidR="00733267" w:rsidRPr="00556B7C" w:rsidRDefault="00733267" w:rsidP="00F006B7">
      <w:pPr>
        <w:numPr>
          <w:ilvl w:val="0"/>
          <w:numId w:val="7"/>
        </w:numPr>
        <w:tabs>
          <w:tab w:val="left" w:pos="426"/>
        </w:tabs>
        <w:spacing w:line="264" w:lineRule="auto"/>
        <w:ind w:left="0" w:right="-2" w:firstLine="0"/>
        <w:jc w:val="both"/>
      </w:pPr>
      <w:r w:rsidRPr="00556B7C">
        <w:t>Стороны пришли к соглашению, что использование электронного документооборота при обмене (направлении и получении) по телекоммуникационным каналам связи через Оператора электронного документооборота применяется с момента подписания Соглашения, за фактически оказанные услуги.</w:t>
      </w:r>
    </w:p>
    <w:p w:rsidR="00733267" w:rsidRPr="00331142" w:rsidRDefault="00733267" w:rsidP="00733267">
      <w:pPr>
        <w:ind w:right="-285"/>
        <w:jc w:val="center"/>
        <w:rPr>
          <w:bCs/>
        </w:rPr>
      </w:pPr>
      <w:bookmarkStart w:id="4" w:name="_Hlk42164666"/>
    </w:p>
    <w:p w:rsidR="00733267" w:rsidRPr="00331142" w:rsidRDefault="00733267" w:rsidP="00733267">
      <w:pPr>
        <w:ind w:right="-285"/>
        <w:jc w:val="center"/>
        <w:rPr>
          <w:bCs/>
        </w:rPr>
      </w:pPr>
    </w:p>
    <w:bookmarkEnd w:id="4"/>
    <w:tbl>
      <w:tblPr>
        <w:tblW w:w="9679" w:type="dxa"/>
        <w:jc w:val="center"/>
        <w:tblLook w:val="01E0" w:firstRow="1" w:lastRow="1" w:firstColumn="1" w:lastColumn="1" w:noHBand="0" w:noVBand="0"/>
      </w:tblPr>
      <w:tblGrid>
        <w:gridCol w:w="4956"/>
        <w:gridCol w:w="4723"/>
      </w:tblGrid>
      <w:tr w:rsidR="00733267" w:rsidRPr="00345AB5" w:rsidTr="009B77E8">
        <w:trPr>
          <w:trHeight w:val="641"/>
          <w:jc w:val="center"/>
        </w:trPr>
        <w:tc>
          <w:tcPr>
            <w:tcW w:w="4956" w:type="dxa"/>
          </w:tcPr>
          <w:p w:rsidR="00733267" w:rsidRPr="00345AB5" w:rsidRDefault="00733267" w:rsidP="009B77E8">
            <w:pPr>
              <w:rPr>
                <w:b/>
                <w:sz w:val="22"/>
                <w:szCs w:val="22"/>
              </w:rPr>
            </w:pPr>
          </w:p>
          <w:p w:rsidR="00733267" w:rsidRPr="00345AB5" w:rsidRDefault="00733267" w:rsidP="009B77E8">
            <w:pPr>
              <w:rPr>
                <w:b/>
                <w:sz w:val="22"/>
                <w:szCs w:val="22"/>
              </w:rPr>
            </w:pPr>
            <w:r w:rsidRPr="00345AB5">
              <w:rPr>
                <w:b/>
                <w:sz w:val="22"/>
                <w:szCs w:val="22"/>
              </w:rPr>
              <w:t>Заказчик:</w:t>
            </w:r>
          </w:p>
          <w:p w:rsidR="00733267" w:rsidRPr="00345AB5" w:rsidRDefault="00733267" w:rsidP="009B77E8">
            <w:pPr>
              <w:rPr>
                <w:sz w:val="22"/>
                <w:szCs w:val="22"/>
              </w:rPr>
            </w:pPr>
            <w:r>
              <w:rPr>
                <w:sz w:val="22"/>
                <w:szCs w:val="22"/>
              </w:rPr>
              <w:t>Директор филиала</w:t>
            </w:r>
          </w:p>
          <w:p w:rsidR="00733267" w:rsidRPr="00345AB5" w:rsidRDefault="00733267" w:rsidP="009B77E8">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733267" w:rsidRPr="00345AB5" w:rsidRDefault="00733267" w:rsidP="009B77E8">
            <w:pPr>
              <w:tabs>
                <w:tab w:val="left" w:pos="284"/>
              </w:tabs>
              <w:rPr>
                <w:sz w:val="22"/>
                <w:szCs w:val="22"/>
              </w:rPr>
            </w:pPr>
          </w:p>
          <w:p w:rsidR="00733267" w:rsidRPr="00345AB5" w:rsidRDefault="00733267" w:rsidP="009B77E8">
            <w:pPr>
              <w:tabs>
                <w:tab w:val="left" w:pos="284"/>
              </w:tabs>
              <w:ind w:firstLine="6"/>
              <w:rPr>
                <w:sz w:val="22"/>
                <w:szCs w:val="22"/>
              </w:rPr>
            </w:pPr>
            <w:proofErr w:type="gramStart"/>
            <w:r>
              <w:rPr>
                <w:sz w:val="22"/>
                <w:szCs w:val="22"/>
              </w:rPr>
              <w:t>Антонов  В.А.</w:t>
            </w:r>
            <w:proofErr w:type="gramEnd"/>
            <w:r w:rsidRPr="00345AB5">
              <w:rPr>
                <w:sz w:val="22"/>
                <w:szCs w:val="22"/>
              </w:rPr>
              <w:t xml:space="preserve">    ____</w:t>
            </w:r>
            <w:r w:rsidRPr="00345AB5">
              <w:rPr>
                <w:sz w:val="22"/>
                <w:szCs w:val="22"/>
                <w:u w:val="single"/>
              </w:rPr>
              <w:t xml:space="preserve">        </w:t>
            </w:r>
            <w:r w:rsidRPr="00345AB5">
              <w:rPr>
                <w:sz w:val="22"/>
                <w:szCs w:val="22"/>
              </w:rPr>
              <w:t>____________</w:t>
            </w:r>
          </w:p>
          <w:p w:rsidR="00733267" w:rsidRPr="00345AB5" w:rsidRDefault="00733267" w:rsidP="009B77E8">
            <w:pPr>
              <w:tabs>
                <w:tab w:val="left" w:pos="284"/>
              </w:tabs>
              <w:rPr>
                <w:sz w:val="22"/>
                <w:szCs w:val="22"/>
              </w:rPr>
            </w:pPr>
          </w:p>
          <w:p w:rsidR="00733267" w:rsidRPr="00345AB5" w:rsidRDefault="00733267" w:rsidP="009B77E8">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723" w:type="dxa"/>
            <w:shd w:val="clear" w:color="auto" w:fill="auto"/>
          </w:tcPr>
          <w:p w:rsidR="00733267" w:rsidRPr="00345AB5" w:rsidRDefault="00733267" w:rsidP="009B77E8">
            <w:pPr>
              <w:rPr>
                <w:b/>
                <w:bCs/>
                <w:spacing w:val="-2"/>
                <w:sz w:val="22"/>
                <w:szCs w:val="22"/>
              </w:rPr>
            </w:pPr>
          </w:p>
          <w:p w:rsidR="00733267" w:rsidRPr="00374491" w:rsidRDefault="00733267" w:rsidP="009B77E8">
            <w:pPr>
              <w:rPr>
                <w:b/>
                <w:bCs/>
                <w:spacing w:val="-2"/>
                <w:sz w:val="22"/>
                <w:szCs w:val="22"/>
              </w:rPr>
            </w:pPr>
            <w:r w:rsidRPr="00345AB5">
              <w:rPr>
                <w:b/>
                <w:bCs/>
                <w:spacing w:val="-2"/>
                <w:sz w:val="22"/>
                <w:szCs w:val="22"/>
              </w:rPr>
              <w:t>Исполнитель:</w:t>
            </w:r>
          </w:p>
          <w:p w:rsidR="00733267" w:rsidRDefault="00733267" w:rsidP="009B77E8">
            <w:pPr>
              <w:rPr>
                <w:sz w:val="22"/>
              </w:rPr>
            </w:pPr>
          </w:p>
          <w:p w:rsidR="00404CC8" w:rsidRDefault="00404CC8" w:rsidP="009B77E8">
            <w:pPr>
              <w:rPr>
                <w:sz w:val="22"/>
                <w:szCs w:val="22"/>
              </w:rPr>
            </w:pPr>
          </w:p>
          <w:p w:rsidR="00404CC8" w:rsidRDefault="00404CC8" w:rsidP="009B77E8">
            <w:pPr>
              <w:rPr>
                <w:sz w:val="22"/>
                <w:szCs w:val="22"/>
              </w:rPr>
            </w:pPr>
          </w:p>
          <w:p w:rsidR="00733267" w:rsidRDefault="00733267" w:rsidP="009B77E8">
            <w:pPr>
              <w:ind w:firstLine="6"/>
              <w:rPr>
                <w:sz w:val="22"/>
                <w:szCs w:val="22"/>
              </w:rPr>
            </w:pPr>
            <w:r w:rsidRPr="00BE1E4B">
              <w:rPr>
                <w:sz w:val="22"/>
                <w:szCs w:val="22"/>
              </w:rPr>
              <w:t xml:space="preserve">_________________ </w:t>
            </w:r>
          </w:p>
          <w:p w:rsidR="00733267" w:rsidRPr="00BE1E4B" w:rsidRDefault="00733267" w:rsidP="009B77E8">
            <w:pPr>
              <w:ind w:firstLine="6"/>
              <w:rPr>
                <w:sz w:val="22"/>
                <w:szCs w:val="22"/>
              </w:rPr>
            </w:pPr>
          </w:p>
          <w:p w:rsidR="00733267" w:rsidRPr="00345AB5" w:rsidRDefault="00733267" w:rsidP="009B77E8">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r>
    </w:tbl>
    <w:p w:rsidR="00733267" w:rsidRDefault="00733267" w:rsidP="00733267">
      <w:pPr>
        <w:rPr>
          <w:color w:val="000000"/>
        </w:rPr>
      </w:pPr>
      <w:r>
        <w:rPr>
          <w:color w:val="000000"/>
        </w:rPr>
        <w:br w:type="page"/>
      </w: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sectPr w:rsidR="00733267" w:rsidSect="00F56866">
      <w:headerReference w:type="even" r:id="rId15"/>
      <w:headerReference w:type="default" r:id="rId16"/>
      <w:footerReference w:type="even" r:id="rId17"/>
      <w:footerReference w:type="default" r:id="rId18"/>
      <w:type w:val="continuous"/>
      <w:pgSz w:w="11906" w:h="16838"/>
      <w:pgMar w:top="850"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6B7" w:rsidRDefault="00F006B7">
      <w:r>
        <w:separator/>
      </w:r>
    </w:p>
  </w:endnote>
  <w:endnote w:type="continuationSeparator" w:id="0">
    <w:p w:rsidR="00F006B7" w:rsidRDefault="00F0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NTHelvetica/Cyrillic">
    <w:charset w:val="CC"/>
    <w:family w:val="roman"/>
    <w:pitch w:val="variable"/>
  </w:font>
  <w:font w:name="Andale Sans U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56866" w:rsidRDefault="00F56866" w:rsidP="00D419AD">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56866" w:rsidRDefault="00F56866" w:rsidP="00D419AD">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6B7" w:rsidRDefault="00F006B7">
      <w:r>
        <w:separator/>
      </w:r>
    </w:p>
  </w:footnote>
  <w:footnote w:type="continuationSeparator" w:id="0">
    <w:p w:rsidR="00F006B7" w:rsidRDefault="00F00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56866" w:rsidRDefault="00F5686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5514963"/>
      <w:docPartObj>
        <w:docPartGallery w:val="Page Numbers (Top of Page)"/>
        <w:docPartUnique/>
      </w:docPartObj>
    </w:sdtPr>
    <w:sdtEndPr/>
    <w:sdtContent>
      <w:p w:rsidR="00F56866" w:rsidRDefault="00F56866">
        <w:pPr>
          <w:pStyle w:val="af1"/>
          <w:jc w:val="center"/>
        </w:pPr>
        <w:r>
          <w:fldChar w:fldCharType="begin"/>
        </w:r>
        <w:r>
          <w:instrText>PAGE   \* MERGEFORMAT</w:instrText>
        </w:r>
        <w:r>
          <w:fldChar w:fldCharType="separate"/>
        </w:r>
        <w:r>
          <w:rPr>
            <w:noProof/>
          </w:rPr>
          <w:t>6</w:t>
        </w:r>
        <w:r>
          <w:fldChar w:fldCharType="end"/>
        </w:r>
      </w:p>
    </w:sdtContent>
  </w:sdt>
  <w:p w:rsidR="00F56866" w:rsidRDefault="00F5686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56866" w:rsidRDefault="00F5686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13</w:t>
    </w:r>
    <w:r>
      <w:rPr>
        <w:rStyle w:val="af"/>
      </w:rPr>
      <w:fldChar w:fldCharType="end"/>
    </w:r>
  </w:p>
  <w:p w:rsidR="00F56866" w:rsidRDefault="00F5686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D924C71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0"/>
        </w:tabs>
        <w:ind w:left="450" w:hanging="450"/>
      </w:pPr>
    </w:lvl>
    <w:lvl w:ilvl="1">
      <w:start w:val="3"/>
      <w:numFmt w:val="decimal"/>
      <w:lvlText w:val="%1.%2."/>
      <w:lvlJc w:val="left"/>
      <w:pPr>
        <w:tabs>
          <w:tab w:val="num" w:pos="0"/>
        </w:tabs>
        <w:ind w:left="450" w:hanging="45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3"/>
    <w:multiLevelType w:val="multilevel"/>
    <w:tmpl w:val="45D6A3B4"/>
    <w:name w:val="WW8Num3"/>
    <w:lvl w:ilvl="0">
      <w:start w:val="2"/>
      <w:numFmt w:val="decimal"/>
      <w:lvlText w:val="%1."/>
      <w:lvlJc w:val="left"/>
      <w:pPr>
        <w:tabs>
          <w:tab w:val="num" w:pos="0"/>
        </w:tabs>
        <w:ind w:left="360" w:hanging="360"/>
      </w:pPr>
      <w:rPr>
        <w:b/>
        <w:bCs/>
      </w:rPr>
    </w:lvl>
    <w:lvl w:ilvl="1">
      <w:start w:val="1"/>
      <w:numFmt w:val="decimal"/>
      <w:lvlText w:val="%1.%2."/>
      <w:lvlJc w:val="left"/>
      <w:pPr>
        <w:tabs>
          <w:tab w:val="num" w:pos="426"/>
        </w:tabs>
        <w:ind w:left="786" w:hanging="360"/>
      </w:pPr>
      <w:rPr>
        <w:b w:val="0"/>
        <w:i w:val="0"/>
      </w:rPr>
    </w:lvl>
    <w:lvl w:ilvl="2">
      <w:start w:val="1"/>
      <w:numFmt w:val="decimal"/>
      <w:lvlText w:val="%1.%2.%3."/>
      <w:lvlJc w:val="left"/>
      <w:pPr>
        <w:tabs>
          <w:tab w:val="num" w:pos="568"/>
        </w:tabs>
        <w:ind w:left="1288" w:hanging="720"/>
      </w:pPr>
      <w:rPr>
        <w:b w:val="0"/>
        <w:bCs/>
        <w:sz w:val="22"/>
        <w:szCs w:val="22"/>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 w15:restartNumberingAfterBreak="0">
    <w:nsid w:val="00000004"/>
    <w:multiLevelType w:val="multilevel"/>
    <w:tmpl w:val="9CB09392"/>
    <w:name w:val="WW8Num4"/>
    <w:lvl w:ilvl="0">
      <w:start w:val="5"/>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4693364"/>
    <w:multiLevelType w:val="multilevel"/>
    <w:tmpl w:val="B526E1A6"/>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EA4B34"/>
    <w:multiLevelType w:val="hybridMultilevel"/>
    <w:tmpl w:val="85FC7E5C"/>
    <w:lvl w:ilvl="0" w:tplc="BF4C535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3B4B01"/>
    <w:multiLevelType w:val="hybridMultilevel"/>
    <w:tmpl w:val="CE3ED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0E31304"/>
    <w:multiLevelType w:val="multilevel"/>
    <w:tmpl w:val="12001236"/>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
  </w:num>
  <w:num w:numId="3">
    <w:abstractNumId w:val="2"/>
  </w:num>
  <w:num w:numId="4">
    <w:abstractNumId w:val="3"/>
  </w:num>
  <w:num w:numId="5">
    <w:abstractNumId w:val="6"/>
  </w:num>
  <w:num w:numId="6">
    <w:abstractNumId w:val="9"/>
  </w:num>
  <w:num w:numId="7">
    <w:abstractNumId w:val="8"/>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D"/>
    <w:rsid w:val="000004A8"/>
    <w:rsid w:val="00001494"/>
    <w:rsid w:val="00001644"/>
    <w:rsid w:val="00002C78"/>
    <w:rsid w:val="0000366C"/>
    <w:rsid w:val="000037D1"/>
    <w:rsid w:val="0000529F"/>
    <w:rsid w:val="00006384"/>
    <w:rsid w:val="000065A5"/>
    <w:rsid w:val="000071C2"/>
    <w:rsid w:val="000077DB"/>
    <w:rsid w:val="00007B1D"/>
    <w:rsid w:val="00007E79"/>
    <w:rsid w:val="0001019E"/>
    <w:rsid w:val="000158CA"/>
    <w:rsid w:val="000172FB"/>
    <w:rsid w:val="00017598"/>
    <w:rsid w:val="0002055E"/>
    <w:rsid w:val="000211B6"/>
    <w:rsid w:val="00022DEF"/>
    <w:rsid w:val="00024212"/>
    <w:rsid w:val="00024507"/>
    <w:rsid w:val="000247A0"/>
    <w:rsid w:val="00025F92"/>
    <w:rsid w:val="00026A3C"/>
    <w:rsid w:val="00030E68"/>
    <w:rsid w:val="00032FEC"/>
    <w:rsid w:val="00033B74"/>
    <w:rsid w:val="00034D2F"/>
    <w:rsid w:val="00036D8F"/>
    <w:rsid w:val="00036DEE"/>
    <w:rsid w:val="00037F55"/>
    <w:rsid w:val="000429C6"/>
    <w:rsid w:val="00046047"/>
    <w:rsid w:val="000466F2"/>
    <w:rsid w:val="0004778F"/>
    <w:rsid w:val="0004783A"/>
    <w:rsid w:val="000513B0"/>
    <w:rsid w:val="00052D7E"/>
    <w:rsid w:val="00053F08"/>
    <w:rsid w:val="000546EC"/>
    <w:rsid w:val="00054D5B"/>
    <w:rsid w:val="00056794"/>
    <w:rsid w:val="0005759E"/>
    <w:rsid w:val="00057F3E"/>
    <w:rsid w:val="00060AB1"/>
    <w:rsid w:val="00061B6C"/>
    <w:rsid w:val="000644BC"/>
    <w:rsid w:val="00065197"/>
    <w:rsid w:val="00065643"/>
    <w:rsid w:val="00065996"/>
    <w:rsid w:val="000672C5"/>
    <w:rsid w:val="00071461"/>
    <w:rsid w:val="00071667"/>
    <w:rsid w:val="00072EE8"/>
    <w:rsid w:val="00073005"/>
    <w:rsid w:val="0007300B"/>
    <w:rsid w:val="00075961"/>
    <w:rsid w:val="00076315"/>
    <w:rsid w:val="000772E3"/>
    <w:rsid w:val="00077FDC"/>
    <w:rsid w:val="00080C17"/>
    <w:rsid w:val="0008151D"/>
    <w:rsid w:val="00082672"/>
    <w:rsid w:val="0008366E"/>
    <w:rsid w:val="00087246"/>
    <w:rsid w:val="00090D34"/>
    <w:rsid w:val="00092C6B"/>
    <w:rsid w:val="00093099"/>
    <w:rsid w:val="00096590"/>
    <w:rsid w:val="00096E44"/>
    <w:rsid w:val="000A05E1"/>
    <w:rsid w:val="000A11DF"/>
    <w:rsid w:val="000A17BB"/>
    <w:rsid w:val="000A1ADF"/>
    <w:rsid w:val="000A2DAE"/>
    <w:rsid w:val="000A3946"/>
    <w:rsid w:val="000A4A4C"/>
    <w:rsid w:val="000A722A"/>
    <w:rsid w:val="000A77D5"/>
    <w:rsid w:val="000A7C3A"/>
    <w:rsid w:val="000B2861"/>
    <w:rsid w:val="000B3A12"/>
    <w:rsid w:val="000B43E9"/>
    <w:rsid w:val="000B611A"/>
    <w:rsid w:val="000B615C"/>
    <w:rsid w:val="000B7D05"/>
    <w:rsid w:val="000C095E"/>
    <w:rsid w:val="000C13DA"/>
    <w:rsid w:val="000C3092"/>
    <w:rsid w:val="000C4017"/>
    <w:rsid w:val="000C4D76"/>
    <w:rsid w:val="000D018B"/>
    <w:rsid w:val="000D189A"/>
    <w:rsid w:val="000D2931"/>
    <w:rsid w:val="000D305A"/>
    <w:rsid w:val="000D4176"/>
    <w:rsid w:val="000D4464"/>
    <w:rsid w:val="000D5736"/>
    <w:rsid w:val="000D5AC9"/>
    <w:rsid w:val="000D6541"/>
    <w:rsid w:val="000E0C0B"/>
    <w:rsid w:val="000E2575"/>
    <w:rsid w:val="000E34E6"/>
    <w:rsid w:val="000E55AD"/>
    <w:rsid w:val="000E6E90"/>
    <w:rsid w:val="000E7EA5"/>
    <w:rsid w:val="000F0F34"/>
    <w:rsid w:val="000F150C"/>
    <w:rsid w:val="000F3237"/>
    <w:rsid w:val="000F3667"/>
    <w:rsid w:val="000F6FAB"/>
    <w:rsid w:val="000F6FC8"/>
    <w:rsid w:val="000F742D"/>
    <w:rsid w:val="001015A7"/>
    <w:rsid w:val="0010178B"/>
    <w:rsid w:val="0010193F"/>
    <w:rsid w:val="00101D4D"/>
    <w:rsid w:val="00104DF1"/>
    <w:rsid w:val="00107A63"/>
    <w:rsid w:val="00107F1D"/>
    <w:rsid w:val="001135B9"/>
    <w:rsid w:val="001136C7"/>
    <w:rsid w:val="00114669"/>
    <w:rsid w:val="00114716"/>
    <w:rsid w:val="001150C7"/>
    <w:rsid w:val="001150DB"/>
    <w:rsid w:val="00115155"/>
    <w:rsid w:val="00116E58"/>
    <w:rsid w:val="001178D3"/>
    <w:rsid w:val="00120ED3"/>
    <w:rsid w:val="00121273"/>
    <w:rsid w:val="001213D1"/>
    <w:rsid w:val="001241A9"/>
    <w:rsid w:val="00125008"/>
    <w:rsid w:val="001253BD"/>
    <w:rsid w:val="001302E6"/>
    <w:rsid w:val="00130731"/>
    <w:rsid w:val="00132111"/>
    <w:rsid w:val="001325F6"/>
    <w:rsid w:val="00132776"/>
    <w:rsid w:val="00133970"/>
    <w:rsid w:val="00135B01"/>
    <w:rsid w:val="001411CD"/>
    <w:rsid w:val="00141858"/>
    <w:rsid w:val="00142029"/>
    <w:rsid w:val="0014436C"/>
    <w:rsid w:val="00145724"/>
    <w:rsid w:val="00146A6F"/>
    <w:rsid w:val="0015367A"/>
    <w:rsid w:val="00154C04"/>
    <w:rsid w:val="0015501C"/>
    <w:rsid w:val="0015503F"/>
    <w:rsid w:val="0015635C"/>
    <w:rsid w:val="00156507"/>
    <w:rsid w:val="00157A84"/>
    <w:rsid w:val="00160BAD"/>
    <w:rsid w:val="001623E6"/>
    <w:rsid w:val="001628C3"/>
    <w:rsid w:val="00162F29"/>
    <w:rsid w:val="00170197"/>
    <w:rsid w:val="0017105C"/>
    <w:rsid w:val="00171730"/>
    <w:rsid w:val="00171F4D"/>
    <w:rsid w:val="001725C9"/>
    <w:rsid w:val="00172DE8"/>
    <w:rsid w:val="001739BE"/>
    <w:rsid w:val="001752BD"/>
    <w:rsid w:val="00180370"/>
    <w:rsid w:val="0018038E"/>
    <w:rsid w:val="0018361B"/>
    <w:rsid w:val="00183F9F"/>
    <w:rsid w:val="00184FFB"/>
    <w:rsid w:val="00185FCB"/>
    <w:rsid w:val="00186775"/>
    <w:rsid w:val="00192266"/>
    <w:rsid w:val="00192420"/>
    <w:rsid w:val="001928F5"/>
    <w:rsid w:val="00192F81"/>
    <w:rsid w:val="001933E3"/>
    <w:rsid w:val="00196377"/>
    <w:rsid w:val="00197FA0"/>
    <w:rsid w:val="001A3523"/>
    <w:rsid w:val="001A4436"/>
    <w:rsid w:val="001A4537"/>
    <w:rsid w:val="001A6227"/>
    <w:rsid w:val="001A7824"/>
    <w:rsid w:val="001B048C"/>
    <w:rsid w:val="001B0C12"/>
    <w:rsid w:val="001B1C8B"/>
    <w:rsid w:val="001B260B"/>
    <w:rsid w:val="001B2E55"/>
    <w:rsid w:val="001B331F"/>
    <w:rsid w:val="001B3FBE"/>
    <w:rsid w:val="001B473E"/>
    <w:rsid w:val="001B5CAA"/>
    <w:rsid w:val="001B6781"/>
    <w:rsid w:val="001C26B3"/>
    <w:rsid w:val="001C4031"/>
    <w:rsid w:val="001C5044"/>
    <w:rsid w:val="001C5629"/>
    <w:rsid w:val="001C602E"/>
    <w:rsid w:val="001C6718"/>
    <w:rsid w:val="001C7500"/>
    <w:rsid w:val="001D7628"/>
    <w:rsid w:val="001D79FB"/>
    <w:rsid w:val="001E0D63"/>
    <w:rsid w:val="001E264A"/>
    <w:rsid w:val="001E2A6C"/>
    <w:rsid w:val="001E3422"/>
    <w:rsid w:val="001E5C50"/>
    <w:rsid w:val="001E60A7"/>
    <w:rsid w:val="001E6D58"/>
    <w:rsid w:val="001F0E1F"/>
    <w:rsid w:val="001F116C"/>
    <w:rsid w:val="002004B3"/>
    <w:rsid w:val="00200E72"/>
    <w:rsid w:val="00202BEC"/>
    <w:rsid w:val="00203747"/>
    <w:rsid w:val="002037CA"/>
    <w:rsid w:val="00204DC6"/>
    <w:rsid w:val="00206679"/>
    <w:rsid w:val="00207E13"/>
    <w:rsid w:val="002111EA"/>
    <w:rsid w:val="002129DA"/>
    <w:rsid w:val="002138B7"/>
    <w:rsid w:val="00213FF7"/>
    <w:rsid w:val="0021435D"/>
    <w:rsid w:val="002145EC"/>
    <w:rsid w:val="00215734"/>
    <w:rsid w:val="00215B2C"/>
    <w:rsid w:val="00216359"/>
    <w:rsid w:val="00216387"/>
    <w:rsid w:val="002176F2"/>
    <w:rsid w:val="00220390"/>
    <w:rsid w:val="00220695"/>
    <w:rsid w:val="002222DF"/>
    <w:rsid w:val="00223448"/>
    <w:rsid w:val="002266CD"/>
    <w:rsid w:val="00227AC6"/>
    <w:rsid w:val="00227CC6"/>
    <w:rsid w:val="00227D14"/>
    <w:rsid w:val="0023236C"/>
    <w:rsid w:val="00233040"/>
    <w:rsid w:val="00234DA9"/>
    <w:rsid w:val="00237691"/>
    <w:rsid w:val="0023799A"/>
    <w:rsid w:val="00237B17"/>
    <w:rsid w:val="00243641"/>
    <w:rsid w:val="0024552B"/>
    <w:rsid w:val="00245EC9"/>
    <w:rsid w:val="00250FA4"/>
    <w:rsid w:val="0025281E"/>
    <w:rsid w:val="00254628"/>
    <w:rsid w:val="0025708C"/>
    <w:rsid w:val="00257698"/>
    <w:rsid w:val="00257E75"/>
    <w:rsid w:val="00261ECF"/>
    <w:rsid w:val="00262142"/>
    <w:rsid w:val="00262BBD"/>
    <w:rsid w:val="0026383E"/>
    <w:rsid w:val="00264422"/>
    <w:rsid w:val="0026444B"/>
    <w:rsid w:val="00267833"/>
    <w:rsid w:val="00270F88"/>
    <w:rsid w:val="00272D15"/>
    <w:rsid w:val="00272D3E"/>
    <w:rsid w:val="00272F27"/>
    <w:rsid w:val="00273288"/>
    <w:rsid w:val="002750DC"/>
    <w:rsid w:val="00275297"/>
    <w:rsid w:val="002752F5"/>
    <w:rsid w:val="0027549C"/>
    <w:rsid w:val="002766DD"/>
    <w:rsid w:val="00276BA5"/>
    <w:rsid w:val="00276FD7"/>
    <w:rsid w:val="00277A99"/>
    <w:rsid w:val="0028022F"/>
    <w:rsid w:val="00280C17"/>
    <w:rsid w:val="00281EC3"/>
    <w:rsid w:val="0028409B"/>
    <w:rsid w:val="00286AEE"/>
    <w:rsid w:val="0029054A"/>
    <w:rsid w:val="00291C5E"/>
    <w:rsid w:val="002933EF"/>
    <w:rsid w:val="00293913"/>
    <w:rsid w:val="00293E20"/>
    <w:rsid w:val="00297C0C"/>
    <w:rsid w:val="002A003F"/>
    <w:rsid w:val="002A0DFF"/>
    <w:rsid w:val="002A2AB0"/>
    <w:rsid w:val="002A3660"/>
    <w:rsid w:val="002A38C8"/>
    <w:rsid w:val="002B0377"/>
    <w:rsid w:val="002B06F1"/>
    <w:rsid w:val="002B1030"/>
    <w:rsid w:val="002B2C93"/>
    <w:rsid w:val="002B38E4"/>
    <w:rsid w:val="002B4E83"/>
    <w:rsid w:val="002B65EB"/>
    <w:rsid w:val="002B728B"/>
    <w:rsid w:val="002C2A7C"/>
    <w:rsid w:val="002C3BCB"/>
    <w:rsid w:val="002C3DEC"/>
    <w:rsid w:val="002D2511"/>
    <w:rsid w:val="002D2C8F"/>
    <w:rsid w:val="002D55C0"/>
    <w:rsid w:val="002D58D2"/>
    <w:rsid w:val="002D61CC"/>
    <w:rsid w:val="002E0387"/>
    <w:rsid w:val="002E1816"/>
    <w:rsid w:val="002E1A5A"/>
    <w:rsid w:val="002E1CCB"/>
    <w:rsid w:val="002E3E1D"/>
    <w:rsid w:val="002E51FA"/>
    <w:rsid w:val="002E678F"/>
    <w:rsid w:val="002E6E03"/>
    <w:rsid w:val="002E7F9E"/>
    <w:rsid w:val="002F162F"/>
    <w:rsid w:val="002F2FFC"/>
    <w:rsid w:val="002F3667"/>
    <w:rsid w:val="002F3BB9"/>
    <w:rsid w:val="002F4902"/>
    <w:rsid w:val="002F4FEB"/>
    <w:rsid w:val="002F55B6"/>
    <w:rsid w:val="002F5F2C"/>
    <w:rsid w:val="002F6E23"/>
    <w:rsid w:val="002F71BA"/>
    <w:rsid w:val="002F7485"/>
    <w:rsid w:val="002F7AAC"/>
    <w:rsid w:val="002F7E02"/>
    <w:rsid w:val="00301E37"/>
    <w:rsid w:val="0030299F"/>
    <w:rsid w:val="003051E3"/>
    <w:rsid w:val="00305D35"/>
    <w:rsid w:val="003062E6"/>
    <w:rsid w:val="00307C6E"/>
    <w:rsid w:val="003109E2"/>
    <w:rsid w:val="00311829"/>
    <w:rsid w:val="00311AAE"/>
    <w:rsid w:val="00312027"/>
    <w:rsid w:val="00312B0F"/>
    <w:rsid w:val="00313654"/>
    <w:rsid w:val="00316438"/>
    <w:rsid w:val="00316580"/>
    <w:rsid w:val="00316C55"/>
    <w:rsid w:val="003176D8"/>
    <w:rsid w:val="003246AF"/>
    <w:rsid w:val="003247E0"/>
    <w:rsid w:val="00325159"/>
    <w:rsid w:val="003266F1"/>
    <w:rsid w:val="00327700"/>
    <w:rsid w:val="00330813"/>
    <w:rsid w:val="00330D3A"/>
    <w:rsid w:val="00336C13"/>
    <w:rsid w:val="00337730"/>
    <w:rsid w:val="00337E2B"/>
    <w:rsid w:val="00341F0E"/>
    <w:rsid w:val="00344534"/>
    <w:rsid w:val="00345AB5"/>
    <w:rsid w:val="00347A1D"/>
    <w:rsid w:val="00350A18"/>
    <w:rsid w:val="00351012"/>
    <w:rsid w:val="00353020"/>
    <w:rsid w:val="003534B3"/>
    <w:rsid w:val="003548A3"/>
    <w:rsid w:val="003552B2"/>
    <w:rsid w:val="00357FA4"/>
    <w:rsid w:val="0036003B"/>
    <w:rsid w:val="0036006C"/>
    <w:rsid w:val="0036017F"/>
    <w:rsid w:val="00361817"/>
    <w:rsid w:val="00362246"/>
    <w:rsid w:val="00363445"/>
    <w:rsid w:val="003639E2"/>
    <w:rsid w:val="003656EB"/>
    <w:rsid w:val="0036700B"/>
    <w:rsid w:val="003672D1"/>
    <w:rsid w:val="00372C65"/>
    <w:rsid w:val="003736FF"/>
    <w:rsid w:val="0037455C"/>
    <w:rsid w:val="0037468C"/>
    <w:rsid w:val="003804E0"/>
    <w:rsid w:val="00381499"/>
    <w:rsid w:val="00383594"/>
    <w:rsid w:val="0038453B"/>
    <w:rsid w:val="003850F0"/>
    <w:rsid w:val="00386A8B"/>
    <w:rsid w:val="00387012"/>
    <w:rsid w:val="00387082"/>
    <w:rsid w:val="003910B4"/>
    <w:rsid w:val="003925B5"/>
    <w:rsid w:val="00392CD8"/>
    <w:rsid w:val="00392E3F"/>
    <w:rsid w:val="003A1A97"/>
    <w:rsid w:val="003A4321"/>
    <w:rsid w:val="003A47BF"/>
    <w:rsid w:val="003A4A95"/>
    <w:rsid w:val="003B01BC"/>
    <w:rsid w:val="003B19A7"/>
    <w:rsid w:val="003B577D"/>
    <w:rsid w:val="003B57B6"/>
    <w:rsid w:val="003B57E7"/>
    <w:rsid w:val="003B743C"/>
    <w:rsid w:val="003B778E"/>
    <w:rsid w:val="003B7DE8"/>
    <w:rsid w:val="003C0494"/>
    <w:rsid w:val="003C2E83"/>
    <w:rsid w:val="003C2F35"/>
    <w:rsid w:val="003C42BE"/>
    <w:rsid w:val="003C50BA"/>
    <w:rsid w:val="003C7834"/>
    <w:rsid w:val="003D12D1"/>
    <w:rsid w:val="003D1EE4"/>
    <w:rsid w:val="003D2A33"/>
    <w:rsid w:val="003D3ECD"/>
    <w:rsid w:val="003D5B75"/>
    <w:rsid w:val="003D7013"/>
    <w:rsid w:val="003D702D"/>
    <w:rsid w:val="003E08E4"/>
    <w:rsid w:val="003E0990"/>
    <w:rsid w:val="003E0E7C"/>
    <w:rsid w:val="003E22A9"/>
    <w:rsid w:val="003E583B"/>
    <w:rsid w:val="003E6EDB"/>
    <w:rsid w:val="003E7D5B"/>
    <w:rsid w:val="003E7D6D"/>
    <w:rsid w:val="003E7E1B"/>
    <w:rsid w:val="003F0A7F"/>
    <w:rsid w:val="003F35A9"/>
    <w:rsid w:val="003F3C2D"/>
    <w:rsid w:val="003F5A74"/>
    <w:rsid w:val="003F70FB"/>
    <w:rsid w:val="00400438"/>
    <w:rsid w:val="0040219F"/>
    <w:rsid w:val="004022EB"/>
    <w:rsid w:val="0040333B"/>
    <w:rsid w:val="00403664"/>
    <w:rsid w:val="00404390"/>
    <w:rsid w:val="004049E4"/>
    <w:rsid w:val="00404CC8"/>
    <w:rsid w:val="004059BE"/>
    <w:rsid w:val="0040727B"/>
    <w:rsid w:val="004129F0"/>
    <w:rsid w:val="00412D43"/>
    <w:rsid w:val="004154D5"/>
    <w:rsid w:val="004156F4"/>
    <w:rsid w:val="00417987"/>
    <w:rsid w:val="00423AC8"/>
    <w:rsid w:val="00423EB6"/>
    <w:rsid w:val="00430258"/>
    <w:rsid w:val="00433B83"/>
    <w:rsid w:val="0043459A"/>
    <w:rsid w:val="00434DA8"/>
    <w:rsid w:val="004366B5"/>
    <w:rsid w:val="004367B2"/>
    <w:rsid w:val="0043683E"/>
    <w:rsid w:val="0043795B"/>
    <w:rsid w:val="004414B6"/>
    <w:rsid w:val="00442C4D"/>
    <w:rsid w:val="004436C1"/>
    <w:rsid w:val="004449AA"/>
    <w:rsid w:val="00445631"/>
    <w:rsid w:val="00446D00"/>
    <w:rsid w:val="00447CDC"/>
    <w:rsid w:val="00447EF0"/>
    <w:rsid w:val="004504E8"/>
    <w:rsid w:val="00453466"/>
    <w:rsid w:val="0045393D"/>
    <w:rsid w:val="00453B12"/>
    <w:rsid w:val="00455246"/>
    <w:rsid w:val="00455515"/>
    <w:rsid w:val="00456F9D"/>
    <w:rsid w:val="004662D2"/>
    <w:rsid w:val="00467418"/>
    <w:rsid w:val="00471704"/>
    <w:rsid w:val="00471EF6"/>
    <w:rsid w:val="004726D8"/>
    <w:rsid w:val="00473F14"/>
    <w:rsid w:val="00474C10"/>
    <w:rsid w:val="004750C7"/>
    <w:rsid w:val="004807DF"/>
    <w:rsid w:val="00481432"/>
    <w:rsid w:val="004821DD"/>
    <w:rsid w:val="004828C2"/>
    <w:rsid w:val="00483044"/>
    <w:rsid w:val="0048404E"/>
    <w:rsid w:val="00484502"/>
    <w:rsid w:val="0048555F"/>
    <w:rsid w:val="004865F4"/>
    <w:rsid w:val="00486C94"/>
    <w:rsid w:val="004872FB"/>
    <w:rsid w:val="0048769B"/>
    <w:rsid w:val="004905B6"/>
    <w:rsid w:val="00491ADD"/>
    <w:rsid w:val="00492AEB"/>
    <w:rsid w:val="00494B8D"/>
    <w:rsid w:val="00494D0D"/>
    <w:rsid w:val="004A2B1C"/>
    <w:rsid w:val="004A3AE1"/>
    <w:rsid w:val="004A53CB"/>
    <w:rsid w:val="004A5BCC"/>
    <w:rsid w:val="004A6773"/>
    <w:rsid w:val="004A699D"/>
    <w:rsid w:val="004A72B5"/>
    <w:rsid w:val="004A74EA"/>
    <w:rsid w:val="004B3321"/>
    <w:rsid w:val="004B37CB"/>
    <w:rsid w:val="004B63C6"/>
    <w:rsid w:val="004C02B1"/>
    <w:rsid w:val="004C1C63"/>
    <w:rsid w:val="004C5166"/>
    <w:rsid w:val="004C730D"/>
    <w:rsid w:val="004C752A"/>
    <w:rsid w:val="004D125D"/>
    <w:rsid w:val="004D2648"/>
    <w:rsid w:val="004D4856"/>
    <w:rsid w:val="004D5C46"/>
    <w:rsid w:val="004D67C6"/>
    <w:rsid w:val="004E03FA"/>
    <w:rsid w:val="004E0D10"/>
    <w:rsid w:val="004E2198"/>
    <w:rsid w:val="004E2896"/>
    <w:rsid w:val="004E2FFC"/>
    <w:rsid w:val="004E48D3"/>
    <w:rsid w:val="004E6032"/>
    <w:rsid w:val="004E66C7"/>
    <w:rsid w:val="004E75A7"/>
    <w:rsid w:val="004F29B7"/>
    <w:rsid w:val="004F2F31"/>
    <w:rsid w:val="004F4361"/>
    <w:rsid w:val="004F48CF"/>
    <w:rsid w:val="004F6550"/>
    <w:rsid w:val="004F6A43"/>
    <w:rsid w:val="004F6B6F"/>
    <w:rsid w:val="005016F6"/>
    <w:rsid w:val="00502E6D"/>
    <w:rsid w:val="00505102"/>
    <w:rsid w:val="0050552A"/>
    <w:rsid w:val="0050621E"/>
    <w:rsid w:val="00506918"/>
    <w:rsid w:val="00511537"/>
    <w:rsid w:val="00511890"/>
    <w:rsid w:val="00511F43"/>
    <w:rsid w:val="005126F8"/>
    <w:rsid w:val="00513312"/>
    <w:rsid w:val="005147C7"/>
    <w:rsid w:val="00514B71"/>
    <w:rsid w:val="00514CCA"/>
    <w:rsid w:val="0051583D"/>
    <w:rsid w:val="0051604F"/>
    <w:rsid w:val="005169F1"/>
    <w:rsid w:val="00517D1D"/>
    <w:rsid w:val="005212D2"/>
    <w:rsid w:val="005229B0"/>
    <w:rsid w:val="00523088"/>
    <w:rsid w:val="0052333F"/>
    <w:rsid w:val="005242BA"/>
    <w:rsid w:val="005246EF"/>
    <w:rsid w:val="005250F9"/>
    <w:rsid w:val="0053061F"/>
    <w:rsid w:val="005307D8"/>
    <w:rsid w:val="0053084A"/>
    <w:rsid w:val="00531578"/>
    <w:rsid w:val="005319B0"/>
    <w:rsid w:val="00532144"/>
    <w:rsid w:val="005325EC"/>
    <w:rsid w:val="00533A66"/>
    <w:rsid w:val="00534DDB"/>
    <w:rsid w:val="005352E2"/>
    <w:rsid w:val="005361D9"/>
    <w:rsid w:val="00540AB9"/>
    <w:rsid w:val="00540FB5"/>
    <w:rsid w:val="0054101F"/>
    <w:rsid w:val="00541F6C"/>
    <w:rsid w:val="005427E3"/>
    <w:rsid w:val="0055152B"/>
    <w:rsid w:val="00551829"/>
    <w:rsid w:val="00552C7A"/>
    <w:rsid w:val="00554347"/>
    <w:rsid w:val="00555AD5"/>
    <w:rsid w:val="00557E20"/>
    <w:rsid w:val="00561813"/>
    <w:rsid w:val="00561EBF"/>
    <w:rsid w:val="0056391B"/>
    <w:rsid w:val="00563C95"/>
    <w:rsid w:val="00563FBF"/>
    <w:rsid w:val="00567055"/>
    <w:rsid w:val="00572AE7"/>
    <w:rsid w:val="005730A0"/>
    <w:rsid w:val="00574B60"/>
    <w:rsid w:val="00575AC1"/>
    <w:rsid w:val="005761AB"/>
    <w:rsid w:val="005775B8"/>
    <w:rsid w:val="00577BFB"/>
    <w:rsid w:val="005815C2"/>
    <w:rsid w:val="00581D53"/>
    <w:rsid w:val="00582BFA"/>
    <w:rsid w:val="00582D04"/>
    <w:rsid w:val="005849DD"/>
    <w:rsid w:val="00584BD8"/>
    <w:rsid w:val="00586F14"/>
    <w:rsid w:val="00587D56"/>
    <w:rsid w:val="00597937"/>
    <w:rsid w:val="005A1875"/>
    <w:rsid w:val="005A276D"/>
    <w:rsid w:val="005A2F14"/>
    <w:rsid w:val="005A44A9"/>
    <w:rsid w:val="005A4C54"/>
    <w:rsid w:val="005A500C"/>
    <w:rsid w:val="005A5F6F"/>
    <w:rsid w:val="005A7922"/>
    <w:rsid w:val="005B0119"/>
    <w:rsid w:val="005B1751"/>
    <w:rsid w:val="005B3BA7"/>
    <w:rsid w:val="005B4840"/>
    <w:rsid w:val="005B715F"/>
    <w:rsid w:val="005B78A9"/>
    <w:rsid w:val="005C21A8"/>
    <w:rsid w:val="005C34F3"/>
    <w:rsid w:val="005C61F5"/>
    <w:rsid w:val="005C64B2"/>
    <w:rsid w:val="005C67BC"/>
    <w:rsid w:val="005C6C5E"/>
    <w:rsid w:val="005D0581"/>
    <w:rsid w:val="005D0781"/>
    <w:rsid w:val="005D0AED"/>
    <w:rsid w:val="005D3C29"/>
    <w:rsid w:val="005D4DF3"/>
    <w:rsid w:val="005D52C7"/>
    <w:rsid w:val="005D55D4"/>
    <w:rsid w:val="005D5806"/>
    <w:rsid w:val="005D5F10"/>
    <w:rsid w:val="005D5FDE"/>
    <w:rsid w:val="005D6030"/>
    <w:rsid w:val="005D6AEE"/>
    <w:rsid w:val="005D6D9D"/>
    <w:rsid w:val="005E0290"/>
    <w:rsid w:val="005E34EF"/>
    <w:rsid w:val="005E4A6D"/>
    <w:rsid w:val="005E5222"/>
    <w:rsid w:val="005E53CA"/>
    <w:rsid w:val="005F1755"/>
    <w:rsid w:val="005F27B6"/>
    <w:rsid w:val="005F76AF"/>
    <w:rsid w:val="00602DF5"/>
    <w:rsid w:val="00603DAF"/>
    <w:rsid w:val="006045D3"/>
    <w:rsid w:val="00610348"/>
    <w:rsid w:val="006121A8"/>
    <w:rsid w:val="00613F1D"/>
    <w:rsid w:val="0062190F"/>
    <w:rsid w:val="006232C0"/>
    <w:rsid w:val="006238C5"/>
    <w:rsid w:val="006243C5"/>
    <w:rsid w:val="0062546A"/>
    <w:rsid w:val="00625759"/>
    <w:rsid w:val="00626DB1"/>
    <w:rsid w:val="006271C1"/>
    <w:rsid w:val="00631073"/>
    <w:rsid w:val="00633287"/>
    <w:rsid w:val="00635067"/>
    <w:rsid w:val="00635CD8"/>
    <w:rsid w:val="00640A7E"/>
    <w:rsid w:val="00640B71"/>
    <w:rsid w:val="00642D2E"/>
    <w:rsid w:val="00642DDD"/>
    <w:rsid w:val="00644B60"/>
    <w:rsid w:val="006479B8"/>
    <w:rsid w:val="00651192"/>
    <w:rsid w:val="00652234"/>
    <w:rsid w:val="00654C0B"/>
    <w:rsid w:val="006615B1"/>
    <w:rsid w:val="00662020"/>
    <w:rsid w:val="00662138"/>
    <w:rsid w:val="00662CA4"/>
    <w:rsid w:val="00663C55"/>
    <w:rsid w:val="00663E7D"/>
    <w:rsid w:val="0066446E"/>
    <w:rsid w:val="0066634F"/>
    <w:rsid w:val="00666F2C"/>
    <w:rsid w:val="006679D9"/>
    <w:rsid w:val="00667DE8"/>
    <w:rsid w:val="00670400"/>
    <w:rsid w:val="00671821"/>
    <w:rsid w:val="00674567"/>
    <w:rsid w:val="006746F1"/>
    <w:rsid w:val="006758EC"/>
    <w:rsid w:val="0068100B"/>
    <w:rsid w:val="0068107E"/>
    <w:rsid w:val="006829C6"/>
    <w:rsid w:val="00683155"/>
    <w:rsid w:val="00683249"/>
    <w:rsid w:val="006866AA"/>
    <w:rsid w:val="00687BCD"/>
    <w:rsid w:val="00690E14"/>
    <w:rsid w:val="00695259"/>
    <w:rsid w:val="00695975"/>
    <w:rsid w:val="006972EA"/>
    <w:rsid w:val="00697C4D"/>
    <w:rsid w:val="006A0B04"/>
    <w:rsid w:val="006A1A80"/>
    <w:rsid w:val="006A206A"/>
    <w:rsid w:val="006A265C"/>
    <w:rsid w:val="006A2924"/>
    <w:rsid w:val="006A3FB6"/>
    <w:rsid w:val="006A4B39"/>
    <w:rsid w:val="006A6213"/>
    <w:rsid w:val="006A78EE"/>
    <w:rsid w:val="006B11A4"/>
    <w:rsid w:val="006B4EC8"/>
    <w:rsid w:val="006B5DA1"/>
    <w:rsid w:val="006C041F"/>
    <w:rsid w:val="006C0AA1"/>
    <w:rsid w:val="006C1E51"/>
    <w:rsid w:val="006C2A08"/>
    <w:rsid w:val="006C2F94"/>
    <w:rsid w:val="006C325A"/>
    <w:rsid w:val="006C3574"/>
    <w:rsid w:val="006C4149"/>
    <w:rsid w:val="006C5A51"/>
    <w:rsid w:val="006C7885"/>
    <w:rsid w:val="006D1E8A"/>
    <w:rsid w:val="006D2CA0"/>
    <w:rsid w:val="006D329A"/>
    <w:rsid w:val="006D4A08"/>
    <w:rsid w:val="006D5ACE"/>
    <w:rsid w:val="006D5DA3"/>
    <w:rsid w:val="006D6FD8"/>
    <w:rsid w:val="006D71D2"/>
    <w:rsid w:val="006E0CF1"/>
    <w:rsid w:val="006E2649"/>
    <w:rsid w:val="006E689C"/>
    <w:rsid w:val="006F10C8"/>
    <w:rsid w:val="006F7360"/>
    <w:rsid w:val="006F79C6"/>
    <w:rsid w:val="00700B2F"/>
    <w:rsid w:val="0070279D"/>
    <w:rsid w:val="00704B7A"/>
    <w:rsid w:val="00705A1F"/>
    <w:rsid w:val="00705AAD"/>
    <w:rsid w:val="00705B04"/>
    <w:rsid w:val="00707BAD"/>
    <w:rsid w:val="007142DD"/>
    <w:rsid w:val="00715904"/>
    <w:rsid w:val="00716FCC"/>
    <w:rsid w:val="00717270"/>
    <w:rsid w:val="007179F6"/>
    <w:rsid w:val="00717C81"/>
    <w:rsid w:val="00720219"/>
    <w:rsid w:val="00720472"/>
    <w:rsid w:val="00723331"/>
    <w:rsid w:val="00723D47"/>
    <w:rsid w:val="00724165"/>
    <w:rsid w:val="00730DD8"/>
    <w:rsid w:val="00733054"/>
    <w:rsid w:val="00733267"/>
    <w:rsid w:val="00733679"/>
    <w:rsid w:val="0073593D"/>
    <w:rsid w:val="0074000F"/>
    <w:rsid w:val="00743F05"/>
    <w:rsid w:val="007447B0"/>
    <w:rsid w:val="00744C1B"/>
    <w:rsid w:val="007459B6"/>
    <w:rsid w:val="007467BF"/>
    <w:rsid w:val="00747E5E"/>
    <w:rsid w:val="0075001A"/>
    <w:rsid w:val="00764E75"/>
    <w:rsid w:val="0076609F"/>
    <w:rsid w:val="00767C2E"/>
    <w:rsid w:val="00767F56"/>
    <w:rsid w:val="00770373"/>
    <w:rsid w:val="00770CBA"/>
    <w:rsid w:val="00772BBD"/>
    <w:rsid w:val="00774A7D"/>
    <w:rsid w:val="00776148"/>
    <w:rsid w:val="00776608"/>
    <w:rsid w:val="007778F5"/>
    <w:rsid w:val="0078083C"/>
    <w:rsid w:val="00780F82"/>
    <w:rsid w:val="00782FDA"/>
    <w:rsid w:val="007833D2"/>
    <w:rsid w:val="00783BA5"/>
    <w:rsid w:val="00785759"/>
    <w:rsid w:val="00786D77"/>
    <w:rsid w:val="00790B0E"/>
    <w:rsid w:val="00793E7C"/>
    <w:rsid w:val="00794B44"/>
    <w:rsid w:val="007956DD"/>
    <w:rsid w:val="00795B76"/>
    <w:rsid w:val="007977F0"/>
    <w:rsid w:val="00797821"/>
    <w:rsid w:val="00797DA8"/>
    <w:rsid w:val="007A0CB0"/>
    <w:rsid w:val="007A21F9"/>
    <w:rsid w:val="007A221E"/>
    <w:rsid w:val="007A2A68"/>
    <w:rsid w:val="007A2F21"/>
    <w:rsid w:val="007A301F"/>
    <w:rsid w:val="007A5961"/>
    <w:rsid w:val="007B4958"/>
    <w:rsid w:val="007B4B58"/>
    <w:rsid w:val="007B5885"/>
    <w:rsid w:val="007C0E4B"/>
    <w:rsid w:val="007C1F62"/>
    <w:rsid w:val="007C2254"/>
    <w:rsid w:val="007C4EEC"/>
    <w:rsid w:val="007C5B4A"/>
    <w:rsid w:val="007D028D"/>
    <w:rsid w:val="007D2A60"/>
    <w:rsid w:val="007D2F5C"/>
    <w:rsid w:val="007D3295"/>
    <w:rsid w:val="007D69EF"/>
    <w:rsid w:val="007D777F"/>
    <w:rsid w:val="007E093B"/>
    <w:rsid w:val="007E14FB"/>
    <w:rsid w:val="007E35A4"/>
    <w:rsid w:val="007E482E"/>
    <w:rsid w:val="007E5F14"/>
    <w:rsid w:val="007E7A1C"/>
    <w:rsid w:val="007F00C8"/>
    <w:rsid w:val="007F0C44"/>
    <w:rsid w:val="007F0C9F"/>
    <w:rsid w:val="007F1E23"/>
    <w:rsid w:val="007F323F"/>
    <w:rsid w:val="007F4F9F"/>
    <w:rsid w:val="007F5807"/>
    <w:rsid w:val="00801F78"/>
    <w:rsid w:val="008032D0"/>
    <w:rsid w:val="00803651"/>
    <w:rsid w:val="008039D9"/>
    <w:rsid w:val="00803AAE"/>
    <w:rsid w:val="00805F30"/>
    <w:rsid w:val="0080639B"/>
    <w:rsid w:val="00807108"/>
    <w:rsid w:val="00811118"/>
    <w:rsid w:val="008137FF"/>
    <w:rsid w:val="00814FC4"/>
    <w:rsid w:val="00814FE9"/>
    <w:rsid w:val="00815611"/>
    <w:rsid w:val="0081707E"/>
    <w:rsid w:val="00820AB0"/>
    <w:rsid w:val="00822061"/>
    <w:rsid w:val="00823F3B"/>
    <w:rsid w:val="00826579"/>
    <w:rsid w:val="00827A6E"/>
    <w:rsid w:val="00827BAF"/>
    <w:rsid w:val="008314CD"/>
    <w:rsid w:val="008318BC"/>
    <w:rsid w:val="0083330B"/>
    <w:rsid w:val="00836122"/>
    <w:rsid w:val="00836225"/>
    <w:rsid w:val="00837536"/>
    <w:rsid w:val="008424C3"/>
    <w:rsid w:val="00844D04"/>
    <w:rsid w:val="008451CF"/>
    <w:rsid w:val="0084609F"/>
    <w:rsid w:val="0084749D"/>
    <w:rsid w:val="008474EF"/>
    <w:rsid w:val="00847649"/>
    <w:rsid w:val="00850882"/>
    <w:rsid w:val="00852B89"/>
    <w:rsid w:val="0086123B"/>
    <w:rsid w:val="00861373"/>
    <w:rsid w:val="00861491"/>
    <w:rsid w:val="008621BA"/>
    <w:rsid w:val="00863F50"/>
    <w:rsid w:val="00863FFD"/>
    <w:rsid w:val="008640B4"/>
    <w:rsid w:val="00864CDB"/>
    <w:rsid w:val="00866B11"/>
    <w:rsid w:val="00866CE5"/>
    <w:rsid w:val="00870908"/>
    <w:rsid w:val="00871D3A"/>
    <w:rsid w:val="008727BE"/>
    <w:rsid w:val="0087311B"/>
    <w:rsid w:val="008737FC"/>
    <w:rsid w:val="0087482A"/>
    <w:rsid w:val="00874AD7"/>
    <w:rsid w:val="00875548"/>
    <w:rsid w:val="008779DB"/>
    <w:rsid w:val="00877C11"/>
    <w:rsid w:val="00877DC5"/>
    <w:rsid w:val="00877F20"/>
    <w:rsid w:val="008811FD"/>
    <w:rsid w:val="00881275"/>
    <w:rsid w:val="0088181A"/>
    <w:rsid w:val="00881891"/>
    <w:rsid w:val="00882FD8"/>
    <w:rsid w:val="008838A8"/>
    <w:rsid w:val="008858A1"/>
    <w:rsid w:val="0088640E"/>
    <w:rsid w:val="0089018B"/>
    <w:rsid w:val="00890274"/>
    <w:rsid w:val="00892B9B"/>
    <w:rsid w:val="0089341E"/>
    <w:rsid w:val="00893B80"/>
    <w:rsid w:val="0089408E"/>
    <w:rsid w:val="008946C6"/>
    <w:rsid w:val="0089491A"/>
    <w:rsid w:val="0089564D"/>
    <w:rsid w:val="008A13D8"/>
    <w:rsid w:val="008A1FA9"/>
    <w:rsid w:val="008A4949"/>
    <w:rsid w:val="008A69F9"/>
    <w:rsid w:val="008A6C18"/>
    <w:rsid w:val="008A76DB"/>
    <w:rsid w:val="008B2973"/>
    <w:rsid w:val="008B5E7B"/>
    <w:rsid w:val="008B7834"/>
    <w:rsid w:val="008C0AA2"/>
    <w:rsid w:val="008C18E0"/>
    <w:rsid w:val="008C2FCB"/>
    <w:rsid w:val="008C3229"/>
    <w:rsid w:val="008C48DE"/>
    <w:rsid w:val="008C5597"/>
    <w:rsid w:val="008C61F3"/>
    <w:rsid w:val="008C62A1"/>
    <w:rsid w:val="008D04B2"/>
    <w:rsid w:val="008D0AC8"/>
    <w:rsid w:val="008D1FE8"/>
    <w:rsid w:val="008D3D58"/>
    <w:rsid w:val="008D4928"/>
    <w:rsid w:val="008E012B"/>
    <w:rsid w:val="008E263A"/>
    <w:rsid w:val="008E4973"/>
    <w:rsid w:val="008E53E3"/>
    <w:rsid w:val="008F1373"/>
    <w:rsid w:val="008F3B95"/>
    <w:rsid w:val="008F4E51"/>
    <w:rsid w:val="008F500C"/>
    <w:rsid w:val="008F5637"/>
    <w:rsid w:val="008F5F26"/>
    <w:rsid w:val="009016D8"/>
    <w:rsid w:val="00901806"/>
    <w:rsid w:val="0090185B"/>
    <w:rsid w:val="009038EE"/>
    <w:rsid w:val="009045E8"/>
    <w:rsid w:val="00904982"/>
    <w:rsid w:val="00904FA7"/>
    <w:rsid w:val="0090586A"/>
    <w:rsid w:val="009060FF"/>
    <w:rsid w:val="009062CB"/>
    <w:rsid w:val="0090653C"/>
    <w:rsid w:val="00906BB6"/>
    <w:rsid w:val="00906DC7"/>
    <w:rsid w:val="00906E4E"/>
    <w:rsid w:val="00907056"/>
    <w:rsid w:val="009072E4"/>
    <w:rsid w:val="00907A98"/>
    <w:rsid w:val="00907DF6"/>
    <w:rsid w:val="009114FB"/>
    <w:rsid w:val="009117DF"/>
    <w:rsid w:val="009132AF"/>
    <w:rsid w:val="0091448B"/>
    <w:rsid w:val="009164E8"/>
    <w:rsid w:val="0091768F"/>
    <w:rsid w:val="00917B6E"/>
    <w:rsid w:val="00921BA8"/>
    <w:rsid w:val="009225D5"/>
    <w:rsid w:val="00922784"/>
    <w:rsid w:val="0092331A"/>
    <w:rsid w:val="00926BA5"/>
    <w:rsid w:val="0092731E"/>
    <w:rsid w:val="00930022"/>
    <w:rsid w:val="009328BB"/>
    <w:rsid w:val="009351B1"/>
    <w:rsid w:val="00936520"/>
    <w:rsid w:val="009367B7"/>
    <w:rsid w:val="00936E0D"/>
    <w:rsid w:val="0093776F"/>
    <w:rsid w:val="0094005E"/>
    <w:rsid w:val="0094105F"/>
    <w:rsid w:val="009414B1"/>
    <w:rsid w:val="00941ADE"/>
    <w:rsid w:val="00942ACD"/>
    <w:rsid w:val="00943165"/>
    <w:rsid w:val="009434E6"/>
    <w:rsid w:val="00943D6A"/>
    <w:rsid w:val="009500ED"/>
    <w:rsid w:val="0095116A"/>
    <w:rsid w:val="0095133C"/>
    <w:rsid w:val="009527F8"/>
    <w:rsid w:val="0095593E"/>
    <w:rsid w:val="00962C43"/>
    <w:rsid w:val="00963904"/>
    <w:rsid w:val="00963CCC"/>
    <w:rsid w:val="0096728A"/>
    <w:rsid w:val="00967A06"/>
    <w:rsid w:val="00967C22"/>
    <w:rsid w:val="0097023C"/>
    <w:rsid w:val="0097088E"/>
    <w:rsid w:val="00973388"/>
    <w:rsid w:val="009735B5"/>
    <w:rsid w:val="009744EB"/>
    <w:rsid w:val="00976711"/>
    <w:rsid w:val="00980211"/>
    <w:rsid w:val="009803E3"/>
    <w:rsid w:val="00980FB1"/>
    <w:rsid w:val="0098382B"/>
    <w:rsid w:val="00984461"/>
    <w:rsid w:val="00984FD2"/>
    <w:rsid w:val="00986315"/>
    <w:rsid w:val="00986946"/>
    <w:rsid w:val="0098775A"/>
    <w:rsid w:val="00987902"/>
    <w:rsid w:val="00987E55"/>
    <w:rsid w:val="00990F55"/>
    <w:rsid w:val="00991623"/>
    <w:rsid w:val="00992335"/>
    <w:rsid w:val="0099308B"/>
    <w:rsid w:val="00995418"/>
    <w:rsid w:val="00996E1E"/>
    <w:rsid w:val="009A10A2"/>
    <w:rsid w:val="009A1671"/>
    <w:rsid w:val="009A1ED1"/>
    <w:rsid w:val="009A2769"/>
    <w:rsid w:val="009A3010"/>
    <w:rsid w:val="009A33F6"/>
    <w:rsid w:val="009A436A"/>
    <w:rsid w:val="009A4ABD"/>
    <w:rsid w:val="009A558E"/>
    <w:rsid w:val="009B00B3"/>
    <w:rsid w:val="009B070B"/>
    <w:rsid w:val="009B19E8"/>
    <w:rsid w:val="009B2839"/>
    <w:rsid w:val="009B6004"/>
    <w:rsid w:val="009B6826"/>
    <w:rsid w:val="009B7D67"/>
    <w:rsid w:val="009C0788"/>
    <w:rsid w:val="009C10E9"/>
    <w:rsid w:val="009C2963"/>
    <w:rsid w:val="009C2A4E"/>
    <w:rsid w:val="009C455B"/>
    <w:rsid w:val="009C5039"/>
    <w:rsid w:val="009C66CE"/>
    <w:rsid w:val="009C6781"/>
    <w:rsid w:val="009C713C"/>
    <w:rsid w:val="009C7297"/>
    <w:rsid w:val="009C738C"/>
    <w:rsid w:val="009C7DF9"/>
    <w:rsid w:val="009D0C28"/>
    <w:rsid w:val="009D0DA3"/>
    <w:rsid w:val="009D1062"/>
    <w:rsid w:val="009D14A3"/>
    <w:rsid w:val="009D21E8"/>
    <w:rsid w:val="009D24C1"/>
    <w:rsid w:val="009D3A3B"/>
    <w:rsid w:val="009D465E"/>
    <w:rsid w:val="009D4FCB"/>
    <w:rsid w:val="009D5272"/>
    <w:rsid w:val="009D553F"/>
    <w:rsid w:val="009E0A22"/>
    <w:rsid w:val="009E1063"/>
    <w:rsid w:val="009E3FE6"/>
    <w:rsid w:val="009E4040"/>
    <w:rsid w:val="009E4171"/>
    <w:rsid w:val="009E6CEB"/>
    <w:rsid w:val="009E73A6"/>
    <w:rsid w:val="009F017C"/>
    <w:rsid w:val="009F2397"/>
    <w:rsid w:val="009F3BF7"/>
    <w:rsid w:val="009F3DE7"/>
    <w:rsid w:val="00A02D2E"/>
    <w:rsid w:val="00A02DFE"/>
    <w:rsid w:val="00A039A0"/>
    <w:rsid w:val="00A03CBA"/>
    <w:rsid w:val="00A04669"/>
    <w:rsid w:val="00A05DC4"/>
    <w:rsid w:val="00A07BA4"/>
    <w:rsid w:val="00A104AD"/>
    <w:rsid w:val="00A1246A"/>
    <w:rsid w:val="00A12906"/>
    <w:rsid w:val="00A13AB2"/>
    <w:rsid w:val="00A13C3E"/>
    <w:rsid w:val="00A21464"/>
    <w:rsid w:val="00A22642"/>
    <w:rsid w:val="00A22679"/>
    <w:rsid w:val="00A23392"/>
    <w:rsid w:val="00A23A16"/>
    <w:rsid w:val="00A24B0F"/>
    <w:rsid w:val="00A25BAB"/>
    <w:rsid w:val="00A2605E"/>
    <w:rsid w:val="00A26145"/>
    <w:rsid w:val="00A3150B"/>
    <w:rsid w:val="00A33469"/>
    <w:rsid w:val="00A36351"/>
    <w:rsid w:val="00A4026E"/>
    <w:rsid w:val="00A40A13"/>
    <w:rsid w:val="00A40B88"/>
    <w:rsid w:val="00A41993"/>
    <w:rsid w:val="00A42B6C"/>
    <w:rsid w:val="00A4436B"/>
    <w:rsid w:val="00A448A2"/>
    <w:rsid w:val="00A47B7D"/>
    <w:rsid w:val="00A510A7"/>
    <w:rsid w:val="00A53503"/>
    <w:rsid w:val="00A56E52"/>
    <w:rsid w:val="00A570FD"/>
    <w:rsid w:val="00A61479"/>
    <w:rsid w:val="00A633EE"/>
    <w:rsid w:val="00A664C1"/>
    <w:rsid w:val="00A6680C"/>
    <w:rsid w:val="00A67F53"/>
    <w:rsid w:val="00A712ED"/>
    <w:rsid w:val="00A7358F"/>
    <w:rsid w:val="00A76047"/>
    <w:rsid w:val="00A762EA"/>
    <w:rsid w:val="00A80604"/>
    <w:rsid w:val="00A80EBF"/>
    <w:rsid w:val="00A83640"/>
    <w:rsid w:val="00A85A02"/>
    <w:rsid w:val="00A86329"/>
    <w:rsid w:val="00A87369"/>
    <w:rsid w:val="00A9143B"/>
    <w:rsid w:val="00A91495"/>
    <w:rsid w:val="00A914BC"/>
    <w:rsid w:val="00A92A36"/>
    <w:rsid w:val="00A92F75"/>
    <w:rsid w:val="00A93AF8"/>
    <w:rsid w:val="00A95406"/>
    <w:rsid w:val="00A95779"/>
    <w:rsid w:val="00A95CFA"/>
    <w:rsid w:val="00A9654F"/>
    <w:rsid w:val="00A96C68"/>
    <w:rsid w:val="00AA0C8C"/>
    <w:rsid w:val="00AA1AB3"/>
    <w:rsid w:val="00AA3062"/>
    <w:rsid w:val="00AA3520"/>
    <w:rsid w:val="00AA530B"/>
    <w:rsid w:val="00AA599D"/>
    <w:rsid w:val="00AA5A2C"/>
    <w:rsid w:val="00AA5CA6"/>
    <w:rsid w:val="00AA5DFB"/>
    <w:rsid w:val="00AA617A"/>
    <w:rsid w:val="00AA6CE5"/>
    <w:rsid w:val="00AA752E"/>
    <w:rsid w:val="00AB0925"/>
    <w:rsid w:val="00AB1247"/>
    <w:rsid w:val="00AB23FA"/>
    <w:rsid w:val="00AB2CC7"/>
    <w:rsid w:val="00AB2E35"/>
    <w:rsid w:val="00AB38DA"/>
    <w:rsid w:val="00AB46C6"/>
    <w:rsid w:val="00AC0005"/>
    <w:rsid w:val="00AC33B2"/>
    <w:rsid w:val="00AC6CFF"/>
    <w:rsid w:val="00AC6EC9"/>
    <w:rsid w:val="00AC7900"/>
    <w:rsid w:val="00AC7DEB"/>
    <w:rsid w:val="00AD05EC"/>
    <w:rsid w:val="00AD0683"/>
    <w:rsid w:val="00AD26D3"/>
    <w:rsid w:val="00AD29B6"/>
    <w:rsid w:val="00AD2CCC"/>
    <w:rsid w:val="00AD2DDD"/>
    <w:rsid w:val="00AD3A08"/>
    <w:rsid w:val="00AD7176"/>
    <w:rsid w:val="00AD7A4F"/>
    <w:rsid w:val="00AE098B"/>
    <w:rsid w:val="00AE0E94"/>
    <w:rsid w:val="00AE3F3C"/>
    <w:rsid w:val="00AE50E3"/>
    <w:rsid w:val="00AE76AB"/>
    <w:rsid w:val="00AF17EE"/>
    <w:rsid w:val="00AF24B3"/>
    <w:rsid w:val="00AF477E"/>
    <w:rsid w:val="00AF7759"/>
    <w:rsid w:val="00B00C6E"/>
    <w:rsid w:val="00B10851"/>
    <w:rsid w:val="00B1183A"/>
    <w:rsid w:val="00B15D18"/>
    <w:rsid w:val="00B1668E"/>
    <w:rsid w:val="00B17C01"/>
    <w:rsid w:val="00B21531"/>
    <w:rsid w:val="00B23A38"/>
    <w:rsid w:val="00B25649"/>
    <w:rsid w:val="00B25746"/>
    <w:rsid w:val="00B32064"/>
    <w:rsid w:val="00B321BD"/>
    <w:rsid w:val="00B33BB4"/>
    <w:rsid w:val="00B412C3"/>
    <w:rsid w:val="00B42E8D"/>
    <w:rsid w:val="00B44518"/>
    <w:rsid w:val="00B44C47"/>
    <w:rsid w:val="00B47687"/>
    <w:rsid w:val="00B47851"/>
    <w:rsid w:val="00B50387"/>
    <w:rsid w:val="00B50519"/>
    <w:rsid w:val="00B532A4"/>
    <w:rsid w:val="00B55F7E"/>
    <w:rsid w:val="00B5689D"/>
    <w:rsid w:val="00B56B7B"/>
    <w:rsid w:val="00B57D6A"/>
    <w:rsid w:val="00B6054D"/>
    <w:rsid w:val="00B60B5A"/>
    <w:rsid w:val="00B62880"/>
    <w:rsid w:val="00B62D3D"/>
    <w:rsid w:val="00B62E71"/>
    <w:rsid w:val="00B6368A"/>
    <w:rsid w:val="00B64A40"/>
    <w:rsid w:val="00B64F6C"/>
    <w:rsid w:val="00B6687B"/>
    <w:rsid w:val="00B71A4F"/>
    <w:rsid w:val="00B77761"/>
    <w:rsid w:val="00B801B2"/>
    <w:rsid w:val="00B80A4D"/>
    <w:rsid w:val="00B80B2F"/>
    <w:rsid w:val="00B810B4"/>
    <w:rsid w:val="00B811CC"/>
    <w:rsid w:val="00B838DB"/>
    <w:rsid w:val="00B84EE9"/>
    <w:rsid w:val="00B875BC"/>
    <w:rsid w:val="00B91DC0"/>
    <w:rsid w:val="00B9498B"/>
    <w:rsid w:val="00B975C4"/>
    <w:rsid w:val="00BA31C5"/>
    <w:rsid w:val="00BA5FA8"/>
    <w:rsid w:val="00BA7D7F"/>
    <w:rsid w:val="00BB0262"/>
    <w:rsid w:val="00BB027B"/>
    <w:rsid w:val="00BB18AA"/>
    <w:rsid w:val="00BB1B85"/>
    <w:rsid w:val="00BB20DB"/>
    <w:rsid w:val="00BB4D9F"/>
    <w:rsid w:val="00BB6949"/>
    <w:rsid w:val="00BB794D"/>
    <w:rsid w:val="00BC5828"/>
    <w:rsid w:val="00BC5EC9"/>
    <w:rsid w:val="00BC6698"/>
    <w:rsid w:val="00BC6C44"/>
    <w:rsid w:val="00BC7D27"/>
    <w:rsid w:val="00BC7F30"/>
    <w:rsid w:val="00BD050E"/>
    <w:rsid w:val="00BD1177"/>
    <w:rsid w:val="00BD3FCE"/>
    <w:rsid w:val="00BD426E"/>
    <w:rsid w:val="00BD715B"/>
    <w:rsid w:val="00BE0BA4"/>
    <w:rsid w:val="00BE1E4B"/>
    <w:rsid w:val="00BE1FDA"/>
    <w:rsid w:val="00BE4AF6"/>
    <w:rsid w:val="00BF0515"/>
    <w:rsid w:val="00BF091D"/>
    <w:rsid w:val="00BF337B"/>
    <w:rsid w:val="00BF43EC"/>
    <w:rsid w:val="00BF5C27"/>
    <w:rsid w:val="00BF64D0"/>
    <w:rsid w:val="00BF6BD0"/>
    <w:rsid w:val="00BF7F81"/>
    <w:rsid w:val="00C003D9"/>
    <w:rsid w:val="00C0370E"/>
    <w:rsid w:val="00C039AB"/>
    <w:rsid w:val="00C04175"/>
    <w:rsid w:val="00C04770"/>
    <w:rsid w:val="00C078FB"/>
    <w:rsid w:val="00C07FA7"/>
    <w:rsid w:val="00C11A26"/>
    <w:rsid w:val="00C11ED0"/>
    <w:rsid w:val="00C12024"/>
    <w:rsid w:val="00C1324B"/>
    <w:rsid w:val="00C13829"/>
    <w:rsid w:val="00C16153"/>
    <w:rsid w:val="00C1687F"/>
    <w:rsid w:val="00C17A60"/>
    <w:rsid w:val="00C225C2"/>
    <w:rsid w:val="00C229F8"/>
    <w:rsid w:val="00C238D7"/>
    <w:rsid w:val="00C23BE1"/>
    <w:rsid w:val="00C240E7"/>
    <w:rsid w:val="00C24CD3"/>
    <w:rsid w:val="00C25571"/>
    <w:rsid w:val="00C32ED2"/>
    <w:rsid w:val="00C3321B"/>
    <w:rsid w:val="00C340F3"/>
    <w:rsid w:val="00C343C6"/>
    <w:rsid w:val="00C36E0B"/>
    <w:rsid w:val="00C40540"/>
    <w:rsid w:val="00C41837"/>
    <w:rsid w:val="00C419CD"/>
    <w:rsid w:val="00C43BFD"/>
    <w:rsid w:val="00C44D78"/>
    <w:rsid w:val="00C51D65"/>
    <w:rsid w:val="00C52BF4"/>
    <w:rsid w:val="00C54126"/>
    <w:rsid w:val="00C55264"/>
    <w:rsid w:val="00C558F7"/>
    <w:rsid w:val="00C563C7"/>
    <w:rsid w:val="00C56B27"/>
    <w:rsid w:val="00C6036D"/>
    <w:rsid w:val="00C61CB3"/>
    <w:rsid w:val="00C6234D"/>
    <w:rsid w:val="00C6450C"/>
    <w:rsid w:val="00C648DF"/>
    <w:rsid w:val="00C64BCF"/>
    <w:rsid w:val="00C67756"/>
    <w:rsid w:val="00C71AA8"/>
    <w:rsid w:val="00C72438"/>
    <w:rsid w:val="00C77CF7"/>
    <w:rsid w:val="00C80287"/>
    <w:rsid w:val="00C81B6C"/>
    <w:rsid w:val="00C81F25"/>
    <w:rsid w:val="00C82E37"/>
    <w:rsid w:val="00C8305D"/>
    <w:rsid w:val="00C83D29"/>
    <w:rsid w:val="00C84A93"/>
    <w:rsid w:val="00C84B9E"/>
    <w:rsid w:val="00C86AB9"/>
    <w:rsid w:val="00C86FAF"/>
    <w:rsid w:val="00C87AEC"/>
    <w:rsid w:val="00C90512"/>
    <w:rsid w:val="00C90838"/>
    <w:rsid w:val="00C91042"/>
    <w:rsid w:val="00C913D1"/>
    <w:rsid w:val="00C97710"/>
    <w:rsid w:val="00CA0DED"/>
    <w:rsid w:val="00CA1CB6"/>
    <w:rsid w:val="00CA3469"/>
    <w:rsid w:val="00CA4CA6"/>
    <w:rsid w:val="00CA56EC"/>
    <w:rsid w:val="00CA68AD"/>
    <w:rsid w:val="00CA6A36"/>
    <w:rsid w:val="00CB2B83"/>
    <w:rsid w:val="00CB4345"/>
    <w:rsid w:val="00CB45F3"/>
    <w:rsid w:val="00CB592E"/>
    <w:rsid w:val="00CC0ECD"/>
    <w:rsid w:val="00CC113E"/>
    <w:rsid w:val="00CC1208"/>
    <w:rsid w:val="00CC254D"/>
    <w:rsid w:val="00CC33CB"/>
    <w:rsid w:val="00CC4049"/>
    <w:rsid w:val="00CC5165"/>
    <w:rsid w:val="00CC5920"/>
    <w:rsid w:val="00CC7D34"/>
    <w:rsid w:val="00CD1A19"/>
    <w:rsid w:val="00CD21A1"/>
    <w:rsid w:val="00CD2AC6"/>
    <w:rsid w:val="00CD2FD7"/>
    <w:rsid w:val="00CD333F"/>
    <w:rsid w:val="00CD3CE1"/>
    <w:rsid w:val="00CD42F5"/>
    <w:rsid w:val="00CD56E4"/>
    <w:rsid w:val="00CD5B88"/>
    <w:rsid w:val="00CD6100"/>
    <w:rsid w:val="00CD623F"/>
    <w:rsid w:val="00CD75AE"/>
    <w:rsid w:val="00CD7FA3"/>
    <w:rsid w:val="00CE1302"/>
    <w:rsid w:val="00CE1F9E"/>
    <w:rsid w:val="00CE2402"/>
    <w:rsid w:val="00CE3C4C"/>
    <w:rsid w:val="00CE4205"/>
    <w:rsid w:val="00CE5850"/>
    <w:rsid w:val="00CE6030"/>
    <w:rsid w:val="00CE6495"/>
    <w:rsid w:val="00CE651A"/>
    <w:rsid w:val="00CE6CFE"/>
    <w:rsid w:val="00CE704B"/>
    <w:rsid w:val="00CE75AD"/>
    <w:rsid w:val="00CE79CF"/>
    <w:rsid w:val="00CF4937"/>
    <w:rsid w:val="00CF56B3"/>
    <w:rsid w:val="00CF7377"/>
    <w:rsid w:val="00D02A86"/>
    <w:rsid w:val="00D03081"/>
    <w:rsid w:val="00D0328F"/>
    <w:rsid w:val="00D05EA0"/>
    <w:rsid w:val="00D061A6"/>
    <w:rsid w:val="00D10271"/>
    <w:rsid w:val="00D114AF"/>
    <w:rsid w:val="00D14DBE"/>
    <w:rsid w:val="00D17DAF"/>
    <w:rsid w:val="00D221AD"/>
    <w:rsid w:val="00D24C13"/>
    <w:rsid w:val="00D2596C"/>
    <w:rsid w:val="00D31C4C"/>
    <w:rsid w:val="00D31F80"/>
    <w:rsid w:val="00D327D2"/>
    <w:rsid w:val="00D32B51"/>
    <w:rsid w:val="00D32C64"/>
    <w:rsid w:val="00D34025"/>
    <w:rsid w:val="00D3745D"/>
    <w:rsid w:val="00D37EDA"/>
    <w:rsid w:val="00D40477"/>
    <w:rsid w:val="00D40FA6"/>
    <w:rsid w:val="00D419AD"/>
    <w:rsid w:val="00D43B7B"/>
    <w:rsid w:val="00D44032"/>
    <w:rsid w:val="00D45C2A"/>
    <w:rsid w:val="00D45F94"/>
    <w:rsid w:val="00D4634A"/>
    <w:rsid w:val="00D52D8A"/>
    <w:rsid w:val="00D53201"/>
    <w:rsid w:val="00D54536"/>
    <w:rsid w:val="00D55EFE"/>
    <w:rsid w:val="00D561A9"/>
    <w:rsid w:val="00D56550"/>
    <w:rsid w:val="00D57216"/>
    <w:rsid w:val="00D6573D"/>
    <w:rsid w:val="00D6629E"/>
    <w:rsid w:val="00D67241"/>
    <w:rsid w:val="00D704D9"/>
    <w:rsid w:val="00D70519"/>
    <w:rsid w:val="00D70B1A"/>
    <w:rsid w:val="00D7183C"/>
    <w:rsid w:val="00D7237A"/>
    <w:rsid w:val="00D728E7"/>
    <w:rsid w:val="00D736E9"/>
    <w:rsid w:val="00D73EE4"/>
    <w:rsid w:val="00D77682"/>
    <w:rsid w:val="00D77EF5"/>
    <w:rsid w:val="00D80EF5"/>
    <w:rsid w:val="00D81B51"/>
    <w:rsid w:val="00D84359"/>
    <w:rsid w:val="00D84D91"/>
    <w:rsid w:val="00D86122"/>
    <w:rsid w:val="00D879A8"/>
    <w:rsid w:val="00D90C3C"/>
    <w:rsid w:val="00D91546"/>
    <w:rsid w:val="00D917BA"/>
    <w:rsid w:val="00D95043"/>
    <w:rsid w:val="00D9504B"/>
    <w:rsid w:val="00D95112"/>
    <w:rsid w:val="00D97024"/>
    <w:rsid w:val="00D972F1"/>
    <w:rsid w:val="00D97E76"/>
    <w:rsid w:val="00DA05BE"/>
    <w:rsid w:val="00DA0A93"/>
    <w:rsid w:val="00DA102B"/>
    <w:rsid w:val="00DA1E27"/>
    <w:rsid w:val="00DA323D"/>
    <w:rsid w:val="00DA3D61"/>
    <w:rsid w:val="00DA3FA7"/>
    <w:rsid w:val="00DA4EB2"/>
    <w:rsid w:val="00DB0FFB"/>
    <w:rsid w:val="00DB2497"/>
    <w:rsid w:val="00DB57EC"/>
    <w:rsid w:val="00DB7801"/>
    <w:rsid w:val="00DC0B4D"/>
    <w:rsid w:val="00DC0B5C"/>
    <w:rsid w:val="00DC1594"/>
    <w:rsid w:val="00DC1815"/>
    <w:rsid w:val="00DC213E"/>
    <w:rsid w:val="00DC21E8"/>
    <w:rsid w:val="00DC43F3"/>
    <w:rsid w:val="00DC44F2"/>
    <w:rsid w:val="00DC4E78"/>
    <w:rsid w:val="00DC6F46"/>
    <w:rsid w:val="00DD1658"/>
    <w:rsid w:val="00DD297F"/>
    <w:rsid w:val="00DD36F8"/>
    <w:rsid w:val="00DD7788"/>
    <w:rsid w:val="00DD7B7B"/>
    <w:rsid w:val="00DD7E7C"/>
    <w:rsid w:val="00DE07CD"/>
    <w:rsid w:val="00DE2629"/>
    <w:rsid w:val="00DE506A"/>
    <w:rsid w:val="00DE52DE"/>
    <w:rsid w:val="00DE5CD1"/>
    <w:rsid w:val="00DE6315"/>
    <w:rsid w:val="00DE72D1"/>
    <w:rsid w:val="00DE76F6"/>
    <w:rsid w:val="00DF0E47"/>
    <w:rsid w:val="00DF426B"/>
    <w:rsid w:val="00DF4556"/>
    <w:rsid w:val="00DF5F61"/>
    <w:rsid w:val="00DF6B70"/>
    <w:rsid w:val="00DF6F70"/>
    <w:rsid w:val="00E005D8"/>
    <w:rsid w:val="00E01312"/>
    <w:rsid w:val="00E02B8C"/>
    <w:rsid w:val="00E0316C"/>
    <w:rsid w:val="00E04B30"/>
    <w:rsid w:val="00E058FE"/>
    <w:rsid w:val="00E0627C"/>
    <w:rsid w:val="00E11916"/>
    <w:rsid w:val="00E124AD"/>
    <w:rsid w:val="00E12A5A"/>
    <w:rsid w:val="00E12F81"/>
    <w:rsid w:val="00E17342"/>
    <w:rsid w:val="00E20353"/>
    <w:rsid w:val="00E20393"/>
    <w:rsid w:val="00E20AF9"/>
    <w:rsid w:val="00E20D83"/>
    <w:rsid w:val="00E22EA1"/>
    <w:rsid w:val="00E23F09"/>
    <w:rsid w:val="00E24C06"/>
    <w:rsid w:val="00E25587"/>
    <w:rsid w:val="00E25F74"/>
    <w:rsid w:val="00E303E4"/>
    <w:rsid w:val="00E305B4"/>
    <w:rsid w:val="00E320A2"/>
    <w:rsid w:val="00E32281"/>
    <w:rsid w:val="00E33AC4"/>
    <w:rsid w:val="00E33AC5"/>
    <w:rsid w:val="00E34FD2"/>
    <w:rsid w:val="00E374AB"/>
    <w:rsid w:val="00E37D4B"/>
    <w:rsid w:val="00E4228F"/>
    <w:rsid w:val="00E42320"/>
    <w:rsid w:val="00E45123"/>
    <w:rsid w:val="00E45E4D"/>
    <w:rsid w:val="00E475F5"/>
    <w:rsid w:val="00E51BF7"/>
    <w:rsid w:val="00E526BB"/>
    <w:rsid w:val="00E53452"/>
    <w:rsid w:val="00E56267"/>
    <w:rsid w:val="00E568FC"/>
    <w:rsid w:val="00E61533"/>
    <w:rsid w:val="00E61614"/>
    <w:rsid w:val="00E64007"/>
    <w:rsid w:val="00E6619A"/>
    <w:rsid w:val="00E67E87"/>
    <w:rsid w:val="00E714D4"/>
    <w:rsid w:val="00E741EE"/>
    <w:rsid w:val="00E74D02"/>
    <w:rsid w:val="00E77FC5"/>
    <w:rsid w:val="00E80CBF"/>
    <w:rsid w:val="00E82A33"/>
    <w:rsid w:val="00E86726"/>
    <w:rsid w:val="00E8735D"/>
    <w:rsid w:val="00E87370"/>
    <w:rsid w:val="00E919AB"/>
    <w:rsid w:val="00E92A7C"/>
    <w:rsid w:val="00E94346"/>
    <w:rsid w:val="00E96621"/>
    <w:rsid w:val="00E9752C"/>
    <w:rsid w:val="00EA1312"/>
    <w:rsid w:val="00EA338A"/>
    <w:rsid w:val="00EA3947"/>
    <w:rsid w:val="00EA543D"/>
    <w:rsid w:val="00EA6743"/>
    <w:rsid w:val="00EB023F"/>
    <w:rsid w:val="00EB0391"/>
    <w:rsid w:val="00EB0398"/>
    <w:rsid w:val="00EB20E4"/>
    <w:rsid w:val="00EB251E"/>
    <w:rsid w:val="00EB2F71"/>
    <w:rsid w:val="00EB41B1"/>
    <w:rsid w:val="00EB5863"/>
    <w:rsid w:val="00EB60CB"/>
    <w:rsid w:val="00EB615C"/>
    <w:rsid w:val="00EC0306"/>
    <w:rsid w:val="00EC0E11"/>
    <w:rsid w:val="00EC183C"/>
    <w:rsid w:val="00EC3027"/>
    <w:rsid w:val="00EC390C"/>
    <w:rsid w:val="00EC54D0"/>
    <w:rsid w:val="00EC5E78"/>
    <w:rsid w:val="00EC6A03"/>
    <w:rsid w:val="00EC6D0D"/>
    <w:rsid w:val="00ED0005"/>
    <w:rsid w:val="00ED02B5"/>
    <w:rsid w:val="00ED06BE"/>
    <w:rsid w:val="00ED3275"/>
    <w:rsid w:val="00ED33FC"/>
    <w:rsid w:val="00ED516F"/>
    <w:rsid w:val="00ED52F1"/>
    <w:rsid w:val="00EE137F"/>
    <w:rsid w:val="00EE1397"/>
    <w:rsid w:val="00EE1B9E"/>
    <w:rsid w:val="00EE25E2"/>
    <w:rsid w:val="00EE3542"/>
    <w:rsid w:val="00EE3C09"/>
    <w:rsid w:val="00EE3CF4"/>
    <w:rsid w:val="00EE47A3"/>
    <w:rsid w:val="00EF18D0"/>
    <w:rsid w:val="00EF20E1"/>
    <w:rsid w:val="00EF2CB9"/>
    <w:rsid w:val="00EF44D6"/>
    <w:rsid w:val="00EF4868"/>
    <w:rsid w:val="00EF4BF3"/>
    <w:rsid w:val="00EF5042"/>
    <w:rsid w:val="00EF50B4"/>
    <w:rsid w:val="00EF5B8F"/>
    <w:rsid w:val="00EF5CF0"/>
    <w:rsid w:val="00F002E2"/>
    <w:rsid w:val="00F006B7"/>
    <w:rsid w:val="00F0084B"/>
    <w:rsid w:val="00F022D5"/>
    <w:rsid w:val="00F022F7"/>
    <w:rsid w:val="00F0393C"/>
    <w:rsid w:val="00F0400F"/>
    <w:rsid w:val="00F044FD"/>
    <w:rsid w:val="00F05568"/>
    <w:rsid w:val="00F11DB5"/>
    <w:rsid w:val="00F12311"/>
    <w:rsid w:val="00F133B3"/>
    <w:rsid w:val="00F1644C"/>
    <w:rsid w:val="00F17C80"/>
    <w:rsid w:val="00F206D7"/>
    <w:rsid w:val="00F22FCA"/>
    <w:rsid w:val="00F23525"/>
    <w:rsid w:val="00F25785"/>
    <w:rsid w:val="00F265D3"/>
    <w:rsid w:val="00F26F9B"/>
    <w:rsid w:val="00F27C37"/>
    <w:rsid w:val="00F30A5D"/>
    <w:rsid w:val="00F314DD"/>
    <w:rsid w:val="00F361B7"/>
    <w:rsid w:val="00F37296"/>
    <w:rsid w:val="00F40547"/>
    <w:rsid w:val="00F42219"/>
    <w:rsid w:val="00F42220"/>
    <w:rsid w:val="00F43886"/>
    <w:rsid w:val="00F45BF7"/>
    <w:rsid w:val="00F5142F"/>
    <w:rsid w:val="00F521F9"/>
    <w:rsid w:val="00F56866"/>
    <w:rsid w:val="00F6222D"/>
    <w:rsid w:val="00F63532"/>
    <w:rsid w:val="00F6412A"/>
    <w:rsid w:val="00F64D89"/>
    <w:rsid w:val="00F7077F"/>
    <w:rsid w:val="00F709B2"/>
    <w:rsid w:val="00F7200D"/>
    <w:rsid w:val="00F7689C"/>
    <w:rsid w:val="00F76F7C"/>
    <w:rsid w:val="00F81CA6"/>
    <w:rsid w:val="00F833B9"/>
    <w:rsid w:val="00F85005"/>
    <w:rsid w:val="00F85089"/>
    <w:rsid w:val="00F869CE"/>
    <w:rsid w:val="00F9084F"/>
    <w:rsid w:val="00F908C2"/>
    <w:rsid w:val="00F92ED8"/>
    <w:rsid w:val="00F937F6"/>
    <w:rsid w:val="00F96A68"/>
    <w:rsid w:val="00FA0AA9"/>
    <w:rsid w:val="00FA12A3"/>
    <w:rsid w:val="00FA18A5"/>
    <w:rsid w:val="00FA1E22"/>
    <w:rsid w:val="00FA51B9"/>
    <w:rsid w:val="00FA567C"/>
    <w:rsid w:val="00FA7758"/>
    <w:rsid w:val="00FB1D22"/>
    <w:rsid w:val="00FB2811"/>
    <w:rsid w:val="00FB451B"/>
    <w:rsid w:val="00FB476E"/>
    <w:rsid w:val="00FB4776"/>
    <w:rsid w:val="00FB51A0"/>
    <w:rsid w:val="00FB5CB4"/>
    <w:rsid w:val="00FB6A86"/>
    <w:rsid w:val="00FB7355"/>
    <w:rsid w:val="00FB79DF"/>
    <w:rsid w:val="00FC00DD"/>
    <w:rsid w:val="00FC0E20"/>
    <w:rsid w:val="00FC1279"/>
    <w:rsid w:val="00FC4B0C"/>
    <w:rsid w:val="00FC57A2"/>
    <w:rsid w:val="00FC718C"/>
    <w:rsid w:val="00FC773C"/>
    <w:rsid w:val="00FD5D0D"/>
    <w:rsid w:val="00FD7651"/>
    <w:rsid w:val="00FE192C"/>
    <w:rsid w:val="00FE2D02"/>
    <w:rsid w:val="00FE2F8C"/>
    <w:rsid w:val="00FE2FA2"/>
    <w:rsid w:val="00FE6C10"/>
    <w:rsid w:val="00FE763A"/>
    <w:rsid w:val="00FF0745"/>
    <w:rsid w:val="00FF087B"/>
    <w:rsid w:val="00FF2221"/>
    <w:rsid w:val="00FF2742"/>
    <w:rsid w:val="00FF28F9"/>
    <w:rsid w:val="00FF2A0F"/>
    <w:rsid w:val="00FF2E27"/>
    <w:rsid w:val="00FF3959"/>
    <w:rsid w:val="00FF3BA4"/>
    <w:rsid w:val="00FF3DFF"/>
    <w:rsid w:val="00FF473F"/>
    <w:rsid w:val="00FF486B"/>
    <w:rsid w:val="00FF499B"/>
    <w:rsid w:val="00FF5320"/>
    <w:rsid w:val="00FF5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01F6D"/>
  <w15:docId w15:val="{CAA7911E-5254-480C-AA39-45F68F472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7B6E"/>
    <w:rPr>
      <w:snapToGrid w:val="0"/>
      <w:sz w:val="24"/>
      <w:szCs w:val="24"/>
    </w:rPr>
  </w:style>
  <w:style w:type="paragraph" w:styleId="1">
    <w:name w:val="heading 1"/>
    <w:basedOn w:val="a"/>
    <w:next w:val="a"/>
    <w:link w:val="10"/>
    <w:qFormat/>
    <w:rsid w:val="00D419AD"/>
    <w:pPr>
      <w:keepNext/>
      <w:spacing w:before="240" w:after="60"/>
      <w:outlineLvl w:val="0"/>
    </w:pPr>
    <w:rPr>
      <w:rFonts w:ascii="Arial" w:hAnsi="Arial" w:cs="Arial"/>
      <w:b/>
      <w:bCs/>
      <w:snapToGrid/>
      <w:kern w:val="32"/>
      <w:sz w:val="32"/>
      <w:szCs w:val="32"/>
    </w:rPr>
  </w:style>
  <w:style w:type="paragraph" w:styleId="2">
    <w:name w:val="heading 2"/>
    <w:aliases w:val="Заголовок 2 Знак,2,sub-sect,H2,h2,Б2,RTC,iz2,H2 Знак,Заголовок 21"/>
    <w:basedOn w:val="a"/>
    <w:next w:val="a"/>
    <w:qFormat/>
    <w:rsid w:val="00D419AD"/>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D419AD"/>
    <w:rPr>
      <w:rFonts w:ascii="Arial" w:hAnsi="Arial" w:cs="Arial"/>
      <w:b/>
      <w:bCs/>
      <w:kern w:val="32"/>
      <w:sz w:val="32"/>
      <w:szCs w:val="32"/>
      <w:lang w:val="ru-RU" w:eastAsia="ru-RU" w:bidi="ar-SA"/>
    </w:rPr>
  </w:style>
  <w:style w:type="paragraph" w:styleId="30">
    <w:name w:val="Body Text 3"/>
    <w:basedOn w:val="a"/>
    <w:link w:val="31"/>
    <w:rsid w:val="00D419AD"/>
    <w:pPr>
      <w:autoSpaceDE w:val="0"/>
      <w:autoSpaceDN w:val="0"/>
      <w:ind w:right="5670"/>
      <w:jc w:val="both"/>
    </w:pPr>
    <w:rPr>
      <w:snapToGrid/>
    </w:rPr>
  </w:style>
  <w:style w:type="character" w:customStyle="1" w:styleId="31">
    <w:name w:val="Основной текст 3 Знак"/>
    <w:link w:val="30"/>
    <w:rsid w:val="00A22642"/>
    <w:rPr>
      <w:snapToGrid/>
      <w:sz w:val="24"/>
      <w:szCs w:val="24"/>
    </w:rPr>
  </w:style>
  <w:style w:type="paragraph" w:styleId="32">
    <w:name w:val="Body Text Indent 3"/>
    <w:basedOn w:val="a"/>
    <w:link w:val="33"/>
    <w:uiPriority w:val="99"/>
    <w:rsid w:val="00D419AD"/>
    <w:pPr>
      <w:autoSpaceDE w:val="0"/>
      <w:autoSpaceDN w:val="0"/>
      <w:ind w:right="-716" w:firstLine="567"/>
      <w:jc w:val="center"/>
    </w:pPr>
    <w:rPr>
      <w:b/>
      <w:bCs/>
      <w:snapToGrid/>
    </w:rPr>
  </w:style>
  <w:style w:type="character" w:customStyle="1" w:styleId="33">
    <w:name w:val="Основной текст с отступом 3 Знак"/>
    <w:link w:val="32"/>
    <w:uiPriority w:val="99"/>
    <w:rsid w:val="007956DD"/>
    <w:rPr>
      <w:b/>
      <w:bCs/>
      <w:sz w:val="24"/>
      <w:szCs w:val="24"/>
    </w:rPr>
  </w:style>
  <w:style w:type="paragraph" w:styleId="a3">
    <w:name w:val="Title"/>
    <w:basedOn w:val="a"/>
    <w:link w:val="a4"/>
    <w:uiPriority w:val="99"/>
    <w:qFormat/>
    <w:rsid w:val="00D419AD"/>
    <w:pPr>
      <w:autoSpaceDE w:val="0"/>
      <w:autoSpaceDN w:val="0"/>
      <w:ind w:right="-1050"/>
      <w:jc w:val="center"/>
    </w:pPr>
    <w:rPr>
      <w:snapToGrid/>
    </w:rPr>
  </w:style>
  <w:style w:type="character" w:customStyle="1" w:styleId="a4">
    <w:name w:val="Заголовок Знак"/>
    <w:link w:val="a3"/>
    <w:uiPriority w:val="99"/>
    <w:rsid w:val="007956DD"/>
    <w:rPr>
      <w:sz w:val="24"/>
      <w:szCs w:val="24"/>
    </w:rPr>
  </w:style>
  <w:style w:type="paragraph" w:styleId="20">
    <w:name w:val="Body Text 2"/>
    <w:basedOn w:val="a"/>
    <w:rsid w:val="00D419AD"/>
    <w:rPr>
      <w:sz w:val="28"/>
      <w:szCs w:val="28"/>
    </w:rPr>
  </w:style>
  <w:style w:type="paragraph" w:styleId="21">
    <w:name w:val="Body Text Indent 2"/>
    <w:basedOn w:val="a"/>
    <w:rsid w:val="00D419AD"/>
    <w:pPr>
      <w:spacing w:line="202" w:lineRule="auto"/>
      <w:ind w:left="720"/>
      <w:jc w:val="both"/>
    </w:pPr>
    <w:rPr>
      <w:sz w:val="28"/>
      <w:szCs w:val="28"/>
    </w:rPr>
  </w:style>
  <w:style w:type="paragraph" w:styleId="a5">
    <w:name w:val="Normal (Web)"/>
    <w:basedOn w:val="a"/>
    <w:rsid w:val="00D419AD"/>
    <w:pPr>
      <w:spacing w:before="100" w:beforeAutospacing="1" w:after="100" w:afterAutospacing="1"/>
    </w:pPr>
    <w:rPr>
      <w:rFonts w:ascii="Verdana" w:hAnsi="Verdana" w:cs="Verdana"/>
      <w:sz w:val="16"/>
      <w:szCs w:val="16"/>
    </w:rPr>
  </w:style>
  <w:style w:type="character" w:customStyle="1" w:styleId="a6">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rPr>
      <w:snapToGrid w:val="0"/>
      <w:sz w:val="24"/>
      <w:szCs w:val="24"/>
    </w:r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8">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D419AD"/>
    <w:pPr>
      <w:spacing w:after="120"/>
      <w:ind w:left="283"/>
    </w:pPr>
  </w:style>
  <w:style w:type="paragraph" w:styleId="ab">
    <w:name w:val="footnote text"/>
    <w:basedOn w:val="a"/>
    <w:link w:val="ac"/>
    <w:rsid w:val="00D419AD"/>
    <w:rPr>
      <w:snapToGrid/>
      <w:sz w:val="20"/>
      <w:szCs w:val="20"/>
    </w:rPr>
  </w:style>
  <w:style w:type="character" w:customStyle="1" w:styleId="ac">
    <w:name w:val="Текст сноски Знак"/>
    <w:link w:val="ab"/>
    <w:locked/>
    <w:rsid w:val="00D419AD"/>
    <w:rPr>
      <w:lang w:val="ru-RU" w:eastAsia="ru-RU" w:bidi="ar-SA"/>
    </w:rPr>
  </w:style>
  <w:style w:type="character" w:styleId="ad">
    <w:name w:val="footnote reference"/>
    <w:uiPriority w:val="99"/>
    <w:rsid w:val="00D419AD"/>
    <w:rPr>
      <w:rFonts w:cs="Times New Roman"/>
      <w:vertAlign w:val="superscript"/>
    </w:rPr>
  </w:style>
  <w:style w:type="paragraph" w:styleId="ae">
    <w:name w:val="footer"/>
    <w:basedOn w:val="a"/>
    <w:rsid w:val="00D419AD"/>
    <w:pPr>
      <w:tabs>
        <w:tab w:val="center" w:pos="4677"/>
        <w:tab w:val="right" w:pos="9355"/>
      </w:tabs>
    </w:pPr>
  </w:style>
  <w:style w:type="character" w:styleId="af">
    <w:name w:val="page number"/>
    <w:rsid w:val="00D419AD"/>
    <w:rPr>
      <w:rFonts w:cs="Times New Roman"/>
    </w:rPr>
  </w:style>
  <w:style w:type="paragraph" w:customStyle="1" w:styleId="12">
    <w:name w:val="Абзац списка1"/>
    <w:basedOn w:val="a"/>
    <w:rsid w:val="00D419AD"/>
    <w:pPr>
      <w:ind w:left="708"/>
    </w:pPr>
  </w:style>
  <w:style w:type="character" w:styleId="af0">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snapToGrid w:val="0"/>
      <w:sz w:val="24"/>
      <w:szCs w:val="24"/>
    </w:rPr>
  </w:style>
  <w:style w:type="paragraph" w:styleId="af1">
    <w:name w:val="header"/>
    <w:basedOn w:val="a"/>
    <w:link w:val="af2"/>
    <w:uiPriority w:val="99"/>
    <w:rsid w:val="00D419AD"/>
    <w:pPr>
      <w:tabs>
        <w:tab w:val="center" w:pos="4677"/>
        <w:tab w:val="right" w:pos="9355"/>
      </w:tabs>
    </w:pPr>
  </w:style>
  <w:style w:type="paragraph" w:styleId="af3">
    <w:name w:val="Balloon Text"/>
    <w:basedOn w:val="a"/>
    <w:link w:val="af4"/>
    <w:rsid w:val="001D79FB"/>
    <w:rPr>
      <w:rFonts w:ascii="Tahoma" w:hAnsi="Tahoma"/>
      <w:snapToGrid/>
      <w:sz w:val="16"/>
      <w:szCs w:val="16"/>
    </w:rPr>
  </w:style>
  <w:style w:type="character" w:customStyle="1" w:styleId="af4">
    <w:name w:val="Текст выноски Знак"/>
    <w:link w:val="af3"/>
    <w:rsid w:val="001D79FB"/>
    <w:rPr>
      <w:rFonts w:ascii="Tahoma" w:hAnsi="Tahoma" w:cs="Tahoma"/>
      <w:sz w:val="16"/>
      <w:szCs w:val="16"/>
    </w:rPr>
  </w:style>
  <w:style w:type="paragraph" w:styleId="af5">
    <w:name w:val="No Spacing"/>
    <w:uiPriority w:val="1"/>
    <w:qFormat/>
    <w:rsid w:val="00192420"/>
    <w:rPr>
      <w:snapToGrid w:val="0"/>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snapToGrid w:val="0"/>
      <w:sz w:val="24"/>
      <w:szCs w:val="24"/>
    </w:rPr>
  </w:style>
  <w:style w:type="table" w:styleId="af6">
    <w:name w:val="Table Grid"/>
    <w:basedOn w:val="a1"/>
    <w:uiPriority w:val="59"/>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826579"/>
    <w:rPr>
      <w:b/>
      <w:bCs/>
    </w:rPr>
  </w:style>
  <w:style w:type="table" w:customStyle="1" w:styleId="13">
    <w:name w:val="Сетка таблицы1"/>
    <w:basedOn w:val="a1"/>
    <w:next w:val="af6"/>
    <w:uiPriority w:val="5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rsid w:val="00506918"/>
    <w:rPr>
      <w:sz w:val="16"/>
      <w:szCs w:val="16"/>
    </w:rPr>
  </w:style>
  <w:style w:type="paragraph" w:styleId="af9">
    <w:name w:val="annotation text"/>
    <w:basedOn w:val="a"/>
    <w:link w:val="afa"/>
    <w:rsid w:val="00506918"/>
    <w:rPr>
      <w:sz w:val="20"/>
      <w:szCs w:val="20"/>
    </w:rPr>
  </w:style>
  <w:style w:type="character" w:customStyle="1" w:styleId="afa">
    <w:name w:val="Текст примечания Знак"/>
    <w:basedOn w:val="a0"/>
    <w:link w:val="af9"/>
    <w:rsid w:val="00506918"/>
  </w:style>
  <w:style w:type="paragraph" w:styleId="afb">
    <w:name w:val="annotation subject"/>
    <w:basedOn w:val="af9"/>
    <w:next w:val="af9"/>
    <w:link w:val="afc"/>
    <w:rsid w:val="00506918"/>
    <w:rPr>
      <w:b/>
      <w:bCs/>
      <w:snapToGrid/>
    </w:rPr>
  </w:style>
  <w:style w:type="character" w:customStyle="1" w:styleId="afc">
    <w:name w:val="Тема примечания Знак"/>
    <w:link w:val="afb"/>
    <w:rsid w:val="00506918"/>
    <w:rPr>
      <w:b/>
      <w:bCs/>
    </w:rPr>
  </w:style>
  <w:style w:type="paragraph" w:styleId="afd">
    <w:name w:val="Body Text"/>
    <w:basedOn w:val="a"/>
    <w:link w:val="afe"/>
    <w:uiPriority w:val="99"/>
    <w:rsid w:val="007F0C9F"/>
    <w:pPr>
      <w:spacing w:after="120"/>
    </w:pPr>
    <w:rPr>
      <w:snapToGrid/>
    </w:rPr>
  </w:style>
  <w:style w:type="character" w:customStyle="1" w:styleId="afe">
    <w:name w:val="Основной текст Знак"/>
    <w:link w:val="afd"/>
    <w:uiPriority w:val="99"/>
    <w:rsid w:val="007F0C9F"/>
    <w:rPr>
      <w:sz w:val="24"/>
      <w:szCs w:val="24"/>
    </w:rPr>
  </w:style>
  <w:style w:type="paragraph" w:styleId="aff">
    <w:name w:val="List Paragraph"/>
    <w:basedOn w:val="a"/>
    <w:uiPriority w:val="34"/>
    <w:qFormat/>
    <w:rsid w:val="002F7485"/>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sid w:val="0002055E"/>
    <w:rPr>
      <w:rFonts w:ascii="Times New Roman" w:hAnsi="Times New Roman" w:cs="Times New Roman" w:hint="default"/>
      <w:sz w:val="18"/>
      <w:szCs w:val="18"/>
    </w:rPr>
  </w:style>
  <w:style w:type="paragraph" w:customStyle="1" w:styleId="aff0">
    <w:name w:val="Таблица текст"/>
    <w:basedOn w:val="a"/>
    <w:rsid w:val="007956DD"/>
    <w:pPr>
      <w:suppressAutoHyphens/>
      <w:spacing w:before="40" w:after="40"/>
      <w:ind w:left="57" w:right="57"/>
    </w:pPr>
    <w:rPr>
      <w:szCs w:val="20"/>
      <w:lang w:eastAsia="ar-SA"/>
    </w:rPr>
  </w:style>
  <w:style w:type="paragraph" w:customStyle="1" w:styleId="BodyText21">
    <w:name w:val="Body Text 21"/>
    <w:basedOn w:val="a"/>
    <w:rsid w:val="007956DD"/>
    <w:pPr>
      <w:ind w:firstLine="709"/>
      <w:jc w:val="both"/>
    </w:pPr>
    <w:rPr>
      <w:szCs w:val="20"/>
    </w:rPr>
  </w:style>
  <w:style w:type="paragraph" w:customStyle="1" w:styleId="Default">
    <w:name w:val="Default"/>
    <w:rsid w:val="0040219F"/>
    <w:pPr>
      <w:autoSpaceDE w:val="0"/>
      <w:autoSpaceDN w:val="0"/>
      <w:adjustRightInd w:val="0"/>
    </w:pPr>
    <w:rPr>
      <w:color w:val="000000"/>
      <w:sz w:val="24"/>
      <w:szCs w:val="24"/>
    </w:rPr>
  </w:style>
  <w:style w:type="character" w:styleId="aff1">
    <w:name w:val="FollowedHyperlink"/>
    <w:uiPriority w:val="99"/>
    <w:unhideWhenUsed/>
    <w:rsid w:val="00C87AEC"/>
    <w:rPr>
      <w:color w:val="800080"/>
      <w:u w:val="single"/>
    </w:rPr>
  </w:style>
  <w:style w:type="paragraph" w:customStyle="1" w:styleId="xl66">
    <w:name w:val="xl66"/>
    <w:basedOn w:val="a"/>
    <w:rsid w:val="00C87AEC"/>
    <w:pPr>
      <w:spacing w:before="100" w:beforeAutospacing="1" w:after="100" w:afterAutospacing="1"/>
    </w:pPr>
    <w:rPr>
      <w:snapToGrid/>
      <w:sz w:val="20"/>
      <w:szCs w:val="20"/>
    </w:rPr>
  </w:style>
  <w:style w:type="paragraph" w:customStyle="1" w:styleId="xl67">
    <w:name w:val="xl67"/>
    <w:basedOn w:val="a"/>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68">
    <w:name w:val="xl68"/>
    <w:basedOn w:val="a"/>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69">
    <w:name w:val="xl69"/>
    <w:basedOn w:val="a"/>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70">
    <w:name w:val="xl70"/>
    <w:basedOn w:val="a"/>
    <w:rsid w:val="00C87AEC"/>
    <w:pPr>
      <w:pBdr>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71">
    <w:name w:val="xl71"/>
    <w:basedOn w:val="a"/>
    <w:rsid w:val="00C87AEC"/>
    <w:pPr>
      <w:pBdr>
        <w:left w:val="single" w:sz="4" w:space="0" w:color="auto"/>
        <w:bottom w:val="single" w:sz="4" w:space="0" w:color="auto"/>
      </w:pBdr>
      <w:spacing w:before="100" w:beforeAutospacing="1" w:after="100" w:afterAutospacing="1"/>
      <w:jc w:val="center"/>
      <w:textAlignment w:val="top"/>
    </w:pPr>
    <w:rPr>
      <w:b/>
      <w:bCs/>
      <w:snapToGrid/>
      <w:color w:val="000000"/>
      <w:sz w:val="20"/>
      <w:szCs w:val="20"/>
    </w:rPr>
  </w:style>
  <w:style w:type="paragraph" w:customStyle="1" w:styleId="xl72">
    <w:name w:val="xl72"/>
    <w:basedOn w:val="a"/>
    <w:rsid w:val="00C87AEC"/>
    <w:pPr>
      <w:pBdr>
        <w:bottom w:val="single" w:sz="4" w:space="0" w:color="auto"/>
        <w:right w:val="single" w:sz="4" w:space="0" w:color="auto"/>
      </w:pBdr>
      <w:spacing w:before="100" w:beforeAutospacing="1" w:after="100" w:afterAutospacing="1"/>
      <w:jc w:val="center"/>
      <w:textAlignment w:val="top"/>
    </w:pPr>
    <w:rPr>
      <w:b/>
      <w:bCs/>
      <w:snapToGrid/>
      <w:color w:val="000000"/>
      <w:sz w:val="20"/>
      <w:szCs w:val="20"/>
    </w:rPr>
  </w:style>
  <w:style w:type="paragraph" w:customStyle="1" w:styleId="xl73">
    <w:name w:val="xl73"/>
    <w:basedOn w:val="a"/>
    <w:rsid w:val="00C87AEC"/>
    <w:pPr>
      <w:pBdr>
        <w:left w:val="single" w:sz="4" w:space="0" w:color="auto"/>
        <w:bottom w:val="single" w:sz="4" w:space="0" w:color="auto"/>
      </w:pBdr>
      <w:spacing w:before="100" w:beforeAutospacing="1" w:after="100" w:afterAutospacing="1"/>
      <w:jc w:val="center"/>
      <w:textAlignment w:val="top"/>
    </w:pPr>
    <w:rPr>
      <w:snapToGrid/>
      <w:sz w:val="20"/>
      <w:szCs w:val="20"/>
    </w:rPr>
  </w:style>
  <w:style w:type="paragraph" w:customStyle="1" w:styleId="xl74">
    <w:name w:val="xl74"/>
    <w:basedOn w:val="a"/>
    <w:rsid w:val="00C87AEC"/>
    <w:pPr>
      <w:pBdr>
        <w:top w:val="single" w:sz="4" w:space="0" w:color="auto"/>
        <w:bottom w:val="single" w:sz="4" w:space="0" w:color="auto"/>
      </w:pBdr>
      <w:spacing w:before="100" w:beforeAutospacing="1" w:after="100" w:afterAutospacing="1"/>
      <w:jc w:val="center"/>
      <w:textAlignment w:val="top"/>
    </w:pPr>
    <w:rPr>
      <w:snapToGrid/>
      <w:sz w:val="20"/>
      <w:szCs w:val="20"/>
    </w:rPr>
  </w:style>
  <w:style w:type="paragraph" w:customStyle="1" w:styleId="xl75">
    <w:name w:val="xl75"/>
    <w:basedOn w:val="a"/>
    <w:rsid w:val="00C87AEC"/>
    <w:pPr>
      <w:pBdr>
        <w:top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76">
    <w:name w:val="xl76"/>
    <w:basedOn w:val="a"/>
    <w:rsid w:val="00C87AEC"/>
    <w:pPr>
      <w:pBdr>
        <w:top w:val="single" w:sz="4" w:space="0" w:color="auto"/>
        <w:left w:val="single" w:sz="4" w:space="0" w:color="auto"/>
        <w:bottom w:val="single" w:sz="4" w:space="0" w:color="auto"/>
      </w:pBdr>
      <w:spacing w:before="100" w:beforeAutospacing="1" w:after="100" w:afterAutospacing="1"/>
      <w:jc w:val="center"/>
      <w:textAlignment w:val="top"/>
    </w:pPr>
    <w:rPr>
      <w:b/>
      <w:bCs/>
      <w:snapToGrid/>
      <w:sz w:val="20"/>
      <w:szCs w:val="20"/>
    </w:rPr>
  </w:style>
  <w:style w:type="paragraph" w:customStyle="1" w:styleId="xl77">
    <w:name w:val="xl77"/>
    <w:basedOn w:val="a"/>
    <w:rsid w:val="00C87AEC"/>
    <w:pPr>
      <w:pBdr>
        <w:top w:val="single" w:sz="4" w:space="0" w:color="auto"/>
        <w:bottom w:val="single" w:sz="4" w:space="0" w:color="auto"/>
      </w:pBdr>
      <w:spacing w:before="100" w:beforeAutospacing="1" w:after="100" w:afterAutospacing="1"/>
      <w:jc w:val="center"/>
      <w:textAlignment w:val="top"/>
    </w:pPr>
    <w:rPr>
      <w:b/>
      <w:bCs/>
      <w:snapToGrid/>
      <w:sz w:val="20"/>
      <w:szCs w:val="20"/>
    </w:rPr>
  </w:style>
  <w:style w:type="paragraph" w:customStyle="1" w:styleId="xl78">
    <w:name w:val="xl78"/>
    <w:basedOn w:val="a"/>
    <w:rsid w:val="00C87AEC"/>
    <w:pPr>
      <w:pBdr>
        <w:top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79">
    <w:name w:val="xl79"/>
    <w:basedOn w:val="a"/>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styleId="3">
    <w:name w:val="List Bullet 3"/>
    <w:basedOn w:val="a"/>
    <w:rsid w:val="00A633EE"/>
    <w:pPr>
      <w:numPr>
        <w:numId w:val="1"/>
      </w:numPr>
      <w:spacing w:line="360" w:lineRule="auto"/>
      <w:jc w:val="both"/>
    </w:pPr>
    <w:rPr>
      <w:sz w:val="28"/>
      <w:szCs w:val="20"/>
    </w:rPr>
  </w:style>
  <w:style w:type="paragraph" w:customStyle="1" w:styleId="14">
    <w:name w:val="Текст сноски1"/>
    <w:basedOn w:val="a"/>
    <w:next w:val="ab"/>
    <w:uiPriority w:val="99"/>
    <w:semiHidden/>
    <w:unhideWhenUsed/>
    <w:rsid w:val="00183F9F"/>
    <w:rPr>
      <w:rFonts w:ascii="Calibri" w:eastAsia="Calibri" w:hAnsi="Calibri"/>
      <w:snapToGrid/>
      <w:sz w:val="20"/>
      <w:szCs w:val="20"/>
      <w:lang w:eastAsia="en-US"/>
    </w:rPr>
  </w:style>
  <w:style w:type="paragraph" w:customStyle="1" w:styleId="font5">
    <w:name w:val="font5"/>
    <w:basedOn w:val="a"/>
    <w:rsid w:val="00D3745D"/>
    <w:pPr>
      <w:spacing w:before="100" w:beforeAutospacing="1" w:after="100" w:afterAutospacing="1"/>
    </w:pPr>
    <w:rPr>
      <w:snapToGrid/>
      <w:color w:val="000000"/>
      <w:sz w:val="16"/>
      <w:szCs w:val="16"/>
    </w:rPr>
  </w:style>
  <w:style w:type="paragraph" w:customStyle="1" w:styleId="font6">
    <w:name w:val="font6"/>
    <w:basedOn w:val="a"/>
    <w:rsid w:val="00D3745D"/>
    <w:pPr>
      <w:spacing w:before="100" w:beforeAutospacing="1" w:after="100" w:afterAutospacing="1"/>
    </w:pPr>
    <w:rPr>
      <w:snapToGrid/>
      <w:color w:val="000000"/>
      <w:sz w:val="16"/>
      <w:szCs w:val="16"/>
    </w:rPr>
  </w:style>
  <w:style w:type="paragraph" w:customStyle="1" w:styleId="font7">
    <w:name w:val="font7"/>
    <w:basedOn w:val="a"/>
    <w:rsid w:val="00D3745D"/>
    <w:pPr>
      <w:spacing w:before="100" w:beforeAutospacing="1" w:after="100" w:afterAutospacing="1"/>
    </w:pPr>
    <w:rPr>
      <w:rFonts w:ascii="Arial" w:hAnsi="Arial" w:cs="Arial"/>
      <w:snapToGrid/>
      <w:color w:val="333333"/>
      <w:sz w:val="16"/>
      <w:szCs w:val="16"/>
    </w:rPr>
  </w:style>
  <w:style w:type="paragraph" w:customStyle="1" w:styleId="font8">
    <w:name w:val="font8"/>
    <w:basedOn w:val="a"/>
    <w:rsid w:val="00D3745D"/>
    <w:pPr>
      <w:spacing w:before="100" w:beforeAutospacing="1" w:after="100" w:afterAutospacing="1"/>
    </w:pPr>
    <w:rPr>
      <w:snapToGrid/>
      <w:color w:val="333333"/>
      <w:sz w:val="16"/>
      <w:szCs w:val="16"/>
    </w:rPr>
  </w:style>
  <w:style w:type="paragraph" w:customStyle="1" w:styleId="font9">
    <w:name w:val="font9"/>
    <w:basedOn w:val="a"/>
    <w:rsid w:val="00D3745D"/>
    <w:pPr>
      <w:spacing w:before="100" w:beforeAutospacing="1" w:after="100" w:afterAutospacing="1"/>
    </w:pPr>
    <w:rPr>
      <w:snapToGrid/>
      <w:color w:val="484949"/>
      <w:sz w:val="16"/>
      <w:szCs w:val="16"/>
    </w:rPr>
  </w:style>
  <w:style w:type="paragraph" w:customStyle="1" w:styleId="font10">
    <w:name w:val="font10"/>
    <w:basedOn w:val="a"/>
    <w:rsid w:val="00D3745D"/>
    <w:pPr>
      <w:spacing w:before="100" w:beforeAutospacing="1" w:after="100" w:afterAutospacing="1"/>
    </w:pPr>
    <w:rPr>
      <w:snapToGrid/>
      <w:color w:val="000000"/>
      <w:sz w:val="14"/>
      <w:szCs w:val="14"/>
    </w:rPr>
  </w:style>
  <w:style w:type="paragraph" w:customStyle="1" w:styleId="font11">
    <w:name w:val="font11"/>
    <w:basedOn w:val="a"/>
    <w:rsid w:val="00D3745D"/>
    <w:pPr>
      <w:spacing w:before="100" w:beforeAutospacing="1" w:after="100" w:afterAutospacing="1"/>
    </w:pPr>
    <w:rPr>
      <w:snapToGrid/>
      <w:color w:val="404040"/>
      <w:sz w:val="16"/>
      <w:szCs w:val="16"/>
    </w:rPr>
  </w:style>
  <w:style w:type="paragraph" w:customStyle="1" w:styleId="font12">
    <w:name w:val="font12"/>
    <w:basedOn w:val="a"/>
    <w:rsid w:val="00D3745D"/>
    <w:pPr>
      <w:spacing w:before="100" w:beforeAutospacing="1" w:after="100" w:afterAutospacing="1"/>
    </w:pPr>
    <w:rPr>
      <w:rFonts w:ascii="Arial" w:hAnsi="Arial" w:cs="Arial"/>
      <w:snapToGrid/>
      <w:color w:val="404040"/>
      <w:sz w:val="16"/>
      <w:szCs w:val="16"/>
    </w:rPr>
  </w:style>
  <w:style w:type="paragraph" w:customStyle="1" w:styleId="font13">
    <w:name w:val="font13"/>
    <w:basedOn w:val="a"/>
    <w:rsid w:val="00D3745D"/>
    <w:pPr>
      <w:spacing w:before="100" w:beforeAutospacing="1" w:after="100" w:afterAutospacing="1"/>
    </w:pPr>
    <w:rPr>
      <w:snapToGrid/>
      <w:color w:val="333333"/>
      <w:sz w:val="14"/>
      <w:szCs w:val="14"/>
    </w:rPr>
  </w:style>
  <w:style w:type="paragraph" w:customStyle="1" w:styleId="font14">
    <w:name w:val="font14"/>
    <w:basedOn w:val="a"/>
    <w:rsid w:val="00D3745D"/>
    <w:pPr>
      <w:spacing w:before="100" w:beforeAutospacing="1" w:after="100" w:afterAutospacing="1"/>
    </w:pPr>
    <w:rPr>
      <w:snapToGrid/>
      <w:color w:val="090909"/>
      <w:sz w:val="16"/>
      <w:szCs w:val="16"/>
    </w:rPr>
  </w:style>
  <w:style w:type="paragraph" w:customStyle="1" w:styleId="font15">
    <w:name w:val="font15"/>
    <w:basedOn w:val="a"/>
    <w:rsid w:val="00D3745D"/>
    <w:pPr>
      <w:spacing w:before="100" w:beforeAutospacing="1" w:after="100" w:afterAutospacing="1"/>
    </w:pPr>
    <w:rPr>
      <w:rFonts w:ascii="Arial" w:hAnsi="Arial" w:cs="Arial"/>
      <w:i/>
      <w:iCs/>
      <w:snapToGrid/>
      <w:color w:val="090909"/>
      <w:sz w:val="16"/>
      <w:szCs w:val="16"/>
    </w:rPr>
  </w:style>
  <w:style w:type="paragraph" w:customStyle="1" w:styleId="font16">
    <w:name w:val="font16"/>
    <w:basedOn w:val="a"/>
    <w:rsid w:val="00D3745D"/>
    <w:pPr>
      <w:spacing w:before="100" w:beforeAutospacing="1" w:after="100" w:afterAutospacing="1"/>
    </w:pPr>
    <w:rPr>
      <w:snapToGrid/>
      <w:color w:val="000000"/>
      <w:sz w:val="16"/>
      <w:szCs w:val="16"/>
    </w:rPr>
  </w:style>
  <w:style w:type="paragraph" w:customStyle="1" w:styleId="font17">
    <w:name w:val="font17"/>
    <w:basedOn w:val="a"/>
    <w:rsid w:val="00D3745D"/>
    <w:pPr>
      <w:spacing w:before="100" w:beforeAutospacing="1" w:after="100" w:afterAutospacing="1"/>
    </w:pPr>
    <w:rPr>
      <w:snapToGrid/>
      <w:sz w:val="14"/>
      <w:szCs w:val="14"/>
    </w:rPr>
  </w:style>
  <w:style w:type="paragraph" w:customStyle="1" w:styleId="font18">
    <w:name w:val="font18"/>
    <w:basedOn w:val="a"/>
    <w:rsid w:val="00D3745D"/>
    <w:pPr>
      <w:spacing w:before="100" w:beforeAutospacing="1" w:after="100" w:afterAutospacing="1"/>
    </w:pPr>
    <w:rPr>
      <w:rFonts w:ascii="Arial" w:hAnsi="Arial" w:cs="Arial"/>
      <w:snapToGrid/>
      <w:sz w:val="16"/>
      <w:szCs w:val="16"/>
    </w:rPr>
  </w:style>
  <w:style w:type="paragraph" w:customStyle="1" w:styleId="font19">
    <w:name w:val="font19"/>
    <w:basedOn w:val="a"/>
    <w:rsid w:val="00D3745D"/>
    <w:pPr>
      <w:spacing w:before="100" w:beforeAutospacing="1" w:after="100" w:afterAutospacing="1"/>
    </w:pPr>
    <w:rPr>
      <w:rFonts w:ascii="Arial" w:hAnsi="Arial" w:cs="Arial"/>
      <w:snapToGrid/>
      <w:sz w:val="16"/>
      <w:szCs w:val="16"/>
    </w:rPr>
  </w:style>
  <w:style w:type="paragraph" w:customStyle="1" w:styleId="font20">
    <w:name w:val="font20"/>
    <w:basedOn w:val="a"/>
    <w:rsid w:val="00D3745D"/>
    <w:pPr>
      <w:spacing w:before="100" w:beforeAutospacing="1" w:after="100" w:afterAutospacing="1"/>
    </w:pPr>
    <w:rPr>
      <w:rFonts w:ascii="Calibri" w:hAnsi="Calibri"/>
      <w:snapToGrid/>
      <w:sz w:val="16"/>
      <w:szCs w:val="16"/>
    </w:rPr>
  </w:style>
  <w:style w:type="paragraph" w:customStyle="1" w:styleId="xl63">
    <w:name w:val="xl63"/>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rPr>
  </w:style>
  <w:style w:type="paragraph" w:customStyle="1" w:styleId="xl64">
    <w:name w:val="xl64"/>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16"/>
      <w:szCs w:val="16"/>
    </w:rPr>
  </w:style>
  <w:style w:type="paragraph" w:customStyle="1" w:styleId="xl65">
    <w:name w:val="xl65"/>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16"/>
      <w:szCs w:val="16"/>
    </w:rPr>
  </w:style>
  <w:style w:type="paragraph" w:customStyle="1" w:styleId="xl80">
    <w:name w:val="xl80"/>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828282"/>
      <w:sz w:val="16"/>
      <w:szCs w:val="16"/>
    </w:rPr>
  </w:style>
  <w:style w:type="paragraph" w:customStyle="1" w:styleId="xl81">
    <w:name w:val="xl81"/>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666666"/>
      <w:sz w:val="16"/>
      <w:szCs w:val="16"/>
    </w:rPr>
  </w:style>
  <w:style w:type="paragraph" w:customStyle="1" w:styleId="xl82">
    <w:name w:val="xl82"/>
    <w:basedOn w:val="a"/>
    <w:rsid w:val="00D374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napToGrid/>
      <w:color w:val="666666"/>
      <w:sz w:val="16"/>
      <w:szCs w:val="16"/>
    </w:rPr>
  </w:style>
  <w:style w:type="paragraph" w:customStyle="1" w:styleId="xl83">
    <w:name w:val="xl83"/>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Wingdings" w:hAnsi="Wingdings"/>
      <w:snapToGrid/>
      <w:color w:val="333333"/>
      <w:sz w:val="20"/>
      <w:szCs w:val="20"/>
    </w:rPr>
  </w:style>
  <w:style w:type="paragraph" w:customStyle="1" w:styleId="xl84">
    <w:name w:val="xl84"/>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90909"/>
      <w:sz w:val="16"/>
      <w:szCs w:val="16"/>
    </w:rPr>
  </w:style>
  <w:style w:type="paragraph" w:customStyle="1" w:styleId="xl85">
    <w:name w:val="xl85"/>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napToGrid/>
      <w:color w:val="646464"/>
      <w:sz w:val="16"/>
      <w:szCs w:val="16"/>
    </w:rPr>
  </w:style>
  <w:style w:type="paragraph" w:customStyle="1" w:styleId="xl86">
    <w:name w:val="xl86"/>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napToGrid/>
      <w:color w:val="646464"/>
      <w:sz w:val="16"/>
      <w:szCs w:val="16"/>
    </w:rPr>
  </w:style>
  <w:style w:type="paragraph" w:customStyle="1" w:styleId="xl87">
    <w:name w:val="xl87"/>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napToGrid/>
      <w:color w:val="292929"/>
      <w:sz w:val="16"/>
      <w:szCs w:val="16"/>
    </w:rPr>
  </w:style>
  <w:style w:type="paragraph" w:customStyle="1" w:styleId="xl88">
    <w:name w:val="xl88"/>
    <w:basedOn w:val="a"/>
    <w:rsid w:val="00D3745D"/>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napToGrid/>
      <w:color w:val="393939"/>
      <w:sz w:val="16"/>
      <w:szCs w:val="16"/>
    </w:rPr>
  </w:style>
  <w:style w:type="paragraph" w:customStyle="1" w:styleId="xl89">
    <w:name w:val="xl89"/>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232323"/>
      <w:sz w:val="16"/>
      <w:szCs w:val="16"/>
    </w:rPr>
  </w:style>
  <w:style w:type="paragraph" w:customStyle="1" w:styleId="xl90">
    <w:name w:val="xl90"/>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pPr>
    <w:rPr>
      <w:snapToGrid/>
    </w:rPr>
  </w:style>
  <w:style w:type="paragraph" w:customStyle="1" w:styleId="xl91">
    <w:name w:val="xl91"/>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646464"/>
      <w:sz w:val="16"/>
      <w:szCs w:val="16"/>
    </w:rPr>
  </w:style>
  <w:style w:type="paragraph" w:customStyle="1" w:styleId="xl92">
    <w:name w:val="xl92"/>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18"/>
      <w:szCs w:val="18"/>
    </w:rPr>
  </w:style>
  <w:style w:type="paragraph" w:customStyle="1" w:styleId="xl93">
    <w:name w:val="xl93"/>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18"/>
      <w:szCs w:val="18"/>
    </w:rPr>
  </w:style>
  <w:style w:type="paragraph" w:customStyle="1" w:styleId="xl94">
    <w:name w:val="xl94"/>
    <w:basedOn w:val="a"/>
    <w:rsid w:val="00D3745D"/>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Symbol" w:hAnsi="Symbol"/>
      <w:snapToGrid/>
      <w:sz w:val="20"/>
      <w:szCs w:val="20"/>
    </w:rPr>
  </w:style>
  <w:style w:type="paragraph" w:customStyle="1" w:styleId="xl95">
    <w:name w:val="xl95"/>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rPr>
  </w:style>
  <w:style w:type="paragraph" w:customStyle="1" w:styleId="xl96">
    <w:name w:val="xl96"/>
    <w:basedOn w:val="a"/>
    <w:rsid w:val="00D3745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napToGrid/>
      <w:sz w:val="16"/>
      <w:szCs w:val="16"/>
    </w:rPr>
  </w:style>
  <w:style w:type="paragraph" w:customStyle="1" w:styleId="xl97">
    <w:name w:val="xl97"/>
    <w:basedOn w:val="a"/>
    <w:rsid w:val="00D3745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16"/>
      <w:szCs w:val="16"/>
    </w:rPr>
  </w:style>
  <w:style w:type="paragraph" w:customStyle="1" w:styleId="xl98">
    <w:name w:val="xl98"/>
    <w:basedOn w:val="a"/>
    <w:rsid w:val="00D3745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color w:val="000000"/>
      <w:sz w:val="18"/>
      <w:szCs w:val="18"/>
    </w:rPr>
  </w:style>
  <w:style w:type="paragraph" w:customStyle="1" w:styleId="xl99">
    <w:name w:val="xl99"/>
    <w:basedOn w:val="a"/>
    <w:rsid w:val="00D374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napToGrid/>
      <w:sz w:val="16"/>
      <w:szCs w:val="16"/>
    </w:rPr>
  </w:style>
  <w:style w:type="paragraph" w:customStyle="1" w:styleId="xl100">
    <w:name w:val="xl100"/>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rPr>
  </w:style>
  <w:style w:type="paragraph" w:customStyle="1" w:styleId="xl101">
    <w:name w:val="xl101"/>
    <w:basedOn w:val="a"/>
    <w:rsid w:val="00D374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napToGrid/>
      <w:color w:val="000000"/>
      <w:sz w:val="16"/>
      <w:szCs w:val="16"/>
    </w:rPr>
  </w:style>
  <w:style w:type="paragraph" w:customStyle="1" w:styleId="xl102">
    <w:name w:val="xl102"/>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napToGrid/>
      <w:color w:val="000000"/>
      <w:sz w:val="14"/>
      <w:szCs w:val="14"/>
    </w:rPr>
  </w:style>
  <w:style w:type="paragraph" w:customStyle="1" w:styleId="xl103">
    <w:name w:val="xl103"/>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color w:val="000000"/>
      <w:sz w:val="14"/>
      <w:szCs w:val="14"/>
    </w:rPr>
  </w:style>
  <w:style w:type="paragraph" w:customStyle="1" w:styleId="xl104">
    <w:name w:val="xl104"/>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napToGrid/>
    </w:rPr>
  </w:style>
  <w:style w:type="paragraph" w:customStyle="1" w:styleId="xl105">
    <w:name w:val="xl105"/>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106">
    <w:name w:val="xl106"/>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sz w:val="14"/>
      <w:szCs w:val="14"/>
    </w:rPr>
  </w:style>
  <w:style w:type="paragraph" w:customStyle="1" w:styleId="xl107">
    <w:name w:val="xl107"/>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sz w:val="12"/>
      <w:szCs w:val="12"/>
    </w:rPr>
  </w:style>
  <w:style w:type="paragraph" w:customStyle="1" w:styleId="xl108">
    <w:name w:val="xl108"/>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sz w:val="10"/>
      <w:szCs w:val="10"/>
    </w:rPr>
  </w:style>
  <w:style w:type="paragraph" w:customStyle="1" w:styleId="xl109">
    <w:name w:val="xl109"/>
    <w:basedOn w:val="a"/>
    <w:rsid w:val="00D3745D"/>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snapToGrid/>
      <w:color w:val="000000"/>
      <w:sz w:val="16"/>
      <w:szCs w:val="16"/>
    </w:rPr>
  </w:style>
  <w:style w:type="paragraph" w:customStyle="1" w:styleId="xl110">
    <w:name w:val="xl110"/>
    <w:basedOn w:val="a"/>
    <w:rsid w:val="00D3745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napToGrid/>
      <w:color w:val="000000"/>
      <w:sz w:val="16"/>
      <w:szCs w:val="16"/>
    </w:rPr>
  </w:style>
  <w:style w:type="paragraph" w:customStyle="1" w:styleId="xl111">
    <w:name w:val="xl111"/>
    <w:basedOn w:val="a"/>
    <w:rsid w:val="00D3745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napToGrid/>
      <w:sz w:val="16"/>
      <w:szCs w:val="16"/>
    </w:rPr>
  </w:style>
  <w:style w:type="paragraph" w:customStyle="1" w:styleId="xl112">
    <w:name w:val="xl112"/>
    <w:basedOn w:val="a"/>
    <w:rsid w:val="00D3745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napToGrid/>
      <w:sz w:val="18"/>
      <w:szCs w:val="18"/>
    </w:rPr>
  </w:style>
  <w:style w:type="paragraph" w:customStyle="1" w:styleId="xl113">
    <w:name w:val="xl113"/>
    <w:basedOn w:val="a"/>
    <w:rsid w:val="00D3745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napToGrid/>
      <w:color w:val="000000"/>
      <w:sz w:val="16"/>
      <w:szCs w:val="16"/>
    </w:rPr>
  </w:style>
  <w:style w:type="paragraph" w:customStyle="1" w:styleId="xl114">
    <w:name w:val="xl114"/>
    <w:basedOn w:val="a"/>
    <w:rsid w:val="00D3745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napToGrid/>
      <w:sz w:val="12"/>
      <w:szCs w:val="12"/>
    </w:rPr>
  </w:style>
  <w:style w:type="paragraph" w:customStyle="1" w:styleId="22">
    <w:name w:val="Основной текст 22"/>
    <w:basedOn w:val="a"/>
    <w:qFormat/>
    <w:rsid w:val="00785759"/>
    <w:pPr>
      <w:tabs>
        <w:tab w:val="left" w:pos="8647"/>
      </w:tabs>
      <w:suppressAutoHyphens/>
      <w:overflowPunct w:val="0"/>
      <w:autoSpaceDE w:val="0"/>
      <w:ind w:firstLine="851"/>
      <w:jc w:val="both"/>
      <w:textAlignment w:val="baseline"/>
    </w:pPr>
    <w:rPr>
      <w:rFonts w:cs="Calibri"/>
      <w:snapToGrid/>
      <w:szCs w:val="20"/>
      <w:lang w:eastAsia="ar-SA"/>
    </w:rPr>
  </w:style>
  <w:style w:type="paragraph" w:customStyle="1" w:styleId="23">
    <w:name w:val="Обычный2"/>
    <w:rsid w:val="00785759"/>
    <w:pPr>
      <w:suppressAutoHyphens/>
    </w:pPr>
    <w:rPr>
      <w:rFonts w:eastAsia="Arial" w:cs="Calibri"/>
      <w:kern w:val="1"/>
      <w:sz w:val="24"/>
      <w:lang w:eastAsia="ar-SA"/>
    </w:rPr>
  </w:style>
  <w:style w:type="paragraph" w:customStyle="1" w:styleId="210">
    <w:name w:val="Основной текст 21"/>
    <w:basedOn w:val="a"/>
    <w:rsid w:val="00785759"/>
    <w:pPr>
      <w:widowControl w:val="0"/>
      <w:suppressAutoHyphens/>
      <w:spacing w:line="240" w:lineRule="atLeast"/>
      <w:jc w:val="both"/>
    </w:pPr>
    <w:rPr>
      <w:rFonts w:eastAsia="Lucida Sans Unicode" w:cs="Calibri"/>
      <w:snapToGrid/>
      <w:kern w:val="1"/>
      <w:lang w:eastAsia="ar-SA"/>
    </w:rPr>
  </w:style>
  <w:style w:type="paragraph" w:customStyle="1" w:styleId="Text">
    <w:name w:val="Text"/>
    <w:basedOn w:val="a"/>
    <w:rsid w:val="00785759"/>
    <w:pPr>
      <w:tabs>
        <w:tab w:val="left" w:pos="567"/>
      </w:tabs>
      <w:suppressAutoHyphens/>
      <w:ind w:firstLine="567"/>
      <w:jc w:val="both"/>
    </w:pPr>
    <w:rPr>
      <w:rFonts w:cs="Calibri"/>
      <w:snapToGrid/>
      <w:lang w:eastAsia="ar-SA"/>
    </w:rPr>
  </w:style>
  <w:style w:type="paragraph" w:customStyle="1" w:styleId="310">
    <w:name w:val="Основной текст с отступом 31"/>
    <w:basedOn w:val="a"/>
    <w:rsid w:val="00785759"/>
    <w:pPr>
      <w:widowControl w:val="0"/>
      <w:suppressAutoHyphens/>
      <w:ind w:firstLine="709"/>
      <w:jc w:val="both"/>
    </w:pPr>
    <w:rPr>
      <w:rFonts w:eastAsia="Lucida Sans Unicode" w:cs="Calibri"/>
      <w:snapToGrid/>
      <w:kern w:val="1"/>
      <w:szCs w:val="20"/>
      <w:lang w:eastAsia="ar-SA"/>
    </w:rPr>
  </w:style>
  <w:style w:type="paragraph" w:customStyle="1" w:styleId="211">
    <w:name w:val="Основной текст с отступом 21"/>
    <w:basedOn w:val="23"/>
    <w:rsid w:val="00785759"/>
    <w:pPr>
      <w:keepLines/>
      <w:widowControl w:val="0"/>
      <w:ind w:firstLine="567"/>
      <w:jc w:val="both"/>
    </w:pPr>
    <w:rPr>
      <w:i/>
    </w:rPr>
  </w:style>
  <w:style w:type="paragraph" w:customStyle="1" w:styleId="ConsPlusDocList">
    <w:name w:val="ConsPlusDocList"/>
    <w:next w:val="a"/>
    <w:rsid w:val="00785759"/>
    <w:pPr>
      <w:widowControl w:val="0"/>
      <w:suppressAutoHyphens/>
      <w:autoSpaceDE w:val="0"/>
    </w:pPr>
    <w:rPr>
      <w:rFonts w:ascii="Arial" w:eastAsia="Arial" w:hAnsi="Arial" w:cs="Arial"/>
      <w:lang w:eastAsia="hi-IN" w:bidi="hi-IN"/>
    </w:rPr>
  </w:style>
  <w:style w:type="paragraph" w:customStyle="1" w:styleId="aff2">
    <w:name w:val="Âåðõíèé êîëîíòèòóë"/>
    <w:basedOn w:val="a"/>
    <w:rsid w:val="00E22EA1"/>
    <w:pPr>
      <w:widowControl w:val="0"/>
      <w:tabs>
        <w:tab w:val="center" w:pos="4153"/>
        <w:tab w:val="right" w:pos="8306"/>
      </w:tabs>
      <w:suppressAutoHyphens/>
      <w:spacing w:line="360" w:lineRule="auto"/>
    </w:pPr>
    <w:rPr>
      <w:rFonts w:ascii="Times New Roman CYR" w:eastAsia="Lucida Sans Unicode" w:hAnsi="Times New Roman CYR" w:cs="Times New Roman CYR"/>
      <w:snapToGrid/>
      <w:kern w:val="1"/>
      <w:szCs w:val="20"/>
      <w:lang w:eastAsia="ar-SA"/>
    </w:rPr>
  </w:style>
  <w:style w:type="paragraph" w:customStyle="1" w:styleId="aff3">
    <w:name w:val="Îáû÷íûé"/>
    <w:rsid w:val="00E22EA1"/>
    <w:pPr>
      <w:widowControl w:val="0"/>
      <w:suppressAutoHyphens/>
    </w:pPr>
    <w:rPr>
      <w:rFonts w:ascii="NTHelvetica/Cyrillic" w:eastAsia="Arial" w:hAnsi="NTHelvetica/Cyrillic" w:cs="Calibri"/>
      <w:kern w:val="1"/>
      <w:lang w:eastAsia="ar-SA"/>
    </w:rPr>
  </w:style>
  <w:style w:type="paragraph" w:customStyle="1" w:styleId="aff4">
    <w:name w:val="Содержимое таблицы"/>
    <w:basedOn w:val="a"/>
    <w:rsid w:val="009D0DA3"/>
    <w:pPr>
      <w:widowControl w:val="0"/>
      <w:suppressLineNumbers/>
      <w:suppressAutoHyphens/>
    </w:pPr>
    <w:rPr>
      <w:rFonts w:eastAsia="Andale Sans UI"/>
      <w:snapToGrid/>
      <w:kern w:val="1"/>
      <w:lang w:eastAsia="ar-SA"/>
    </w:rPr>
  </w:style>
  <w:style w:type="paragraph" w:customStyle="1" w:styleId="aff5">
    <w:name w:val="Таблицы (моноширинный)"/>
    <w:basedOn w:val="a"/>
    <w:next w:val="a"/>
    <w:rsid w:val="00D45F94"/>
    <w:pPr>
      <w:widowControl w:val="0"/>
      <w:suppressAutoHyphens/>
      <w:autoSpaceDE w:val="0"/>
      <w:jc w:val="both"/>
    </w:pPr>
    <w:rPr>
      <w:rFonts w:ascii="Courier New" w:hAnsi="Courier New" w:cs="Courier New"/>
      <w:snapToGrid/>
      <w:sz w:val="20"/>
      <w:szCs w:val="20"/>
      <w:lang w:eastAsia="ar-SA"/>
    </w:rPr>
  </w:style>
  <w:style w:type="paragraph" w:customStyle="1" w:styleId="Style7">
    <w:name w:val="Style7"/>
    <w:basedOn w:val="a"/>
    <w:uiPriority w:val="99"/>
    <w:rsid w:val="002A003F"/>
    <w:pPr>
      <w:widowControl w:val="0"/>
      <w:autoSpaceDE w:val="0"/>
      <w:autoSpaceDN w:val="0"/>
      <w:adjustRightInd w:val="0"/>
    </w:pPr>
    <w:rPr>
      <w:rFonts w:eastAsiaTheme="minorEastAsia"/>
      <w:snapToGrid/>
    </w:rPr>
  </w:style>
  <w:style w:type="paragraph" w:customStyle="1" w:styleId="Style9">
    <w:name w:val="Style9"/>
    <w:basedOn w:val="a"/>
    <w:uiPriority w:val="99"/>
    <w:rsid w:val="002A003F"/>
    <w:pPr>
      <w:widowControl w:val="0"/>
      <w:autoSpaceDE w:val="0"/>
      <w:autoSpaceDN w:val="0"/>
      <w:adjustRightInd w:val="0"/>
    </w:pPr>
    <w:rPr>
      <w:rFonts w:eastAsiaTheme="minorEastAsia"/>
      <w:snapToGrid/>
    </w:rPr>
  </w:style>
  <w:style w:type="paragraph" w:customStyle="1" w:styleId="Style10">
    <w:name w:val="Style10"/>
    <w:basedOn w:val="a"/>
    <w:uiPriority w:val="99"/>
    <w:rsid w:val="002A003F"/>
    <w:pPr>
      <w:widowControl w:val="0"/>
      <w:autoSpaceDE w:val="0"/>
      <w:autoSpaceDN w:val="0"/>
      <w:adjustRightInd w:val="0"/>
    </w:pPr>
    <w:rPr>
      <w:rFonts w:eastAsiaTheme="minorEastAsia"/>
      <w:snapToGrid/>
    </w:rPr>
  </w:style>
  <w:style w:type="character" w:customStyle="1" w:styleId="FontStyle18">
    <w:name w:val="Font Style18"/>
    <w:basedOn w:val="a0"/>
    <w:uiPriority w:val="99"/>
    <w:rsid w:val="002A003F"/>
    <w:rPr>
      <w:rFonts w:ascii="Arial" w:hAnsi="Arial" w:cs="Arial"/>
      <w:b/>
      <w:bCs/>
      <w:sz w:val="16"/>
      <w:szCs w:val="16"/>
    </w:rPr>
  </w:style>
  <w:style w:type="character" w:customStyle="1" w:styleId="FontStyle19">
    <w:name w:val="Font Style19"/>
    <w:basedOn w:val="a0"/>
    <w:uiPriority w:val="99"/>
    <w:rsid w:val="002A003F"/>
    <w:rPr>
      <w:rFonts w:ascii="Arial" w:hAnsi="Arial" w:cs="Arial"/>
      <w:sz w:val="14"/>
      <w:szCs w:val="14"/>
    </w:rPr>
  </w:style>
  <w:style w:type="character" w:customStyle="1" w:styleId="FontStyle20">
    <w:name w:val="Font Style20"/>
    <w:basedOn w:val="a0"/>
    <w:uiPriority w:val="99"/>
    <w:rsid w:val="002A003F"/>
    <w:rPr>
      <w:rFonts w:ascii="Arial" w:hAnsi="Arial" w:cs="Arial"/>
      <w:b/>
      <w:bCs/>
      <w:sz w:val="14"/>
      <w:szCs w:val="14"/>
    </w:rPr>
  </w:style>
  <w:style w:type="paragraph" w:customStyle="1" w:styleId="15">
    <w:name w:val="Текст1"/>
    <w:basedOn w:val="a"/>
    <w:qFormat/>
    <w:rsid w:val="00E53452"/>
    <w:pPr>
      <w:tabs>
        <w:tab w:val="left" w:pos="567"/>
      </w:tabs>
      <w:suppressAutoHyphens/>
      <w:ind w:firstLine="567"/>
      <w:jc w:val="both"/>
    </w:pPr>
    <w:rPr>
      <w:rFonts w:cs="Calibri"/>
      <w:snapToGrid/>
      <w:lang w:eastAsia="ar-SA"/>
    </w:rPr>
  </w:style>
  <w:style w:type="character" w:customStyle="1" w:styleId="aa">
    <w:name w:val="Основной текст с отступом Знак"/>
    <w:basedOn w:val="a0"/>
    <w:link w:val="a9"/>
    <w:rsid w:val="00A07BA4"/>
    <w:rPr>
      <w:snapToGrid w:val="0"/>
      <w:sz w:val="24"/>
      <w:szCs w:val="24"/>
    </w:rPr>
  </w:style>
  <w:style w:type="character" w:customStyle="1" w:styleId="af2">
    <w:name w:val="Верхний колонтитул Знак"/>
    <w:basedOn w:val="a0"/>
    <w:link w:val="af1"/>
    <w:uiPriority w:val="99"/>
    <w:rsid w:val="0004778F"/>
    <w:rPr>
      <w:snapToGrid w:val="0"/>
      <w:sz w:val="24"/>
      <w:szCs w:val="24"/>
    </w:rPr>
  </w:style>
  <w:style w:type="paragraph" w:customStyle="1" w:styleId="16">
    <w:name w:val="Основной текст с отступом1"/>
    <w:basedOn w:val="a"/>
    <w:rsid w:val="001C4031"/>
    <w:pPr>
      <w:spacing w:after="120"/>
      <w:ind w:left="283"/>
    </w:pPr>
    <w:rPr>
      <w:rFonts w:eastAsiaTheme="minorHAnsi"/>
      <w:snapToGrid/>
      <w:sz w:val="28"/>
      <w:szCs w:val="28"/>
    </w:rPr>
  </w:style>
  <w:style w:type="paragraph" w:customStyle="1" w:styleId="docdata">
    <w:name w:val="docdata"/>
    <w:aliases w:val="docy,v5,2053,bqiaagaaeyqcaaagiaiaaamwbqaabt4faaaaaaaaaaaaaaaaaaaaaaaaaaaaaaaaaaaaaaaaaaaaaaaaaaaaaaaaaaaaaaaaaaaaaaaaaaaaaaaaaaaaaaaaaaaaaaaaaaaaaaaaaaaaaaaaaaaaaaaaaaaaaaaaaaaaaaaaaaaaaaaaaaaaaaaaaaaaaaaaaaaaaaaaaaaaaaaaaaaaaaaaaaaaaaaaaaaaaaaa"/>
    <w:basedOn w:val="a"/>
    <w:rsid w:val="00EC5E78"/>
    <w:pPr>
      <w:spacing w:before="100" w:beforeAutospacing="1" w:after="100" w:afterAutospacing="1"/>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2978">
      <w:bodyDiv w:val="1"/>
      <w:marLeft w:val="0"/>
      <w:marRight w:val="0"/>
      <w:marTop w:val="0"/>
      <w:marBottom w:val="0"/>
      <w:divBdr>
        <w:top w:val="none" w:sz="0" w:space="0" w:color="auto"/>
        <w:left w:val="none" w:sz="0" w:space="0" w:color="auto"/>
        <w:bottom w:val="none" w:sz="0" w:space="0" w:color="auto"/>
        <w:right w:val="none" w:sz="0" w:space="0" w:color="auto"/>
      </w:divBdr>
    </w:div>
    <w:div w:id="69469855">
      <w:bodyDiv w:val="1"/>
      <w:marLeft w:val="0"/>
      <w:marRight w:val="0"/>
      <w:marTop w:val="0"/>
      <w:marBottom w:val="0"/>
      <w:divBdr>
        <w:top w:val="none" w:sz="0" w:space="0" w:color="auto"/>
        <w:left w:val="none" w:sz="0" w:space="0" w:color="auto"/>
        <w:bottom w:val="none" w:sz="0" w:space="0" w:color="auto"/>
        <w:right w:val="none" w:sz="0" w:space="0" w:color="auto"/>
      </w:divBdr>
    </w:div>
    <w:div w:id="80490504">
      <w:bodyDiv w:val="1"/>
      <w:marLeft w:val="0"/>
      <w:marRight w:val="0"/>
      <w:marTop w:val="0"/>
      <w:marBottom w:val="0"/>
      <w:divBdr>
        <w:top w:val="none" w:sz="0" w:space="0" w:color="auto"/>
        <w:left w:val="none" w:sz="0" w:space="0" w:color="auto"/>
        <w:bottom w:val="none" w:sz="0" w:space="0" w:color="auto"/>
        <w:right w:val="none" w:sz="0" w:space="0" w:color="auto"/>
      </w:divBdr>
    </w:div>
    <w:div w:id="104467558">
      <w:bodyDiv w:val="1"/>
      <w:marLeft w:val="0"/>
      <w:marRight w:val="0"/>
      <w:marTop w:val="0"/>
      <w:marBottom w:val="0"/>
      <w:divBdr>
        <w:top w:val="none" w:sz="0" w:space="0" w:color="auto"/>
        <w:left w:val="none" w:sz="0" w:space="0" w:color="auto"/>
        <w:bottom w:val="none" w:sz="0" w:space="0" w:color="auto"/>
        <w:right w:val="none" w:sz="0" w:space="0" w:color="auto"/>
      </w:divBdr>
    </w:div>
    <w:div w:id="120270909">
      <w:bodyDiv w:val="1"/>
      <w:marLeft w:val="0"/>
      <w:marRight w:val="0"/>
      <w:marTop w:val="0"/>
      <w:marBottom w:val="0"/>
      <w:divBdr>
        <w:top w:val="none" w:sz="0" w:space="0" w:color="auto"/>
        <w:left w:val="none" w:sz="0" w:space="0" w:color="auto"/>
        <w:bottom w:val="none" w:sz="0" w:space="0" w:color="auto"/>
        <w:right w:val="none" w:sz="0" w:space="0" w:color="auto"/>
      </w:divBdr>
    </w:div>
    <w:div w:id="123424525">
      <w:bodyDiv w:val="1"/>
      <w:marLeft w:val="0"/>
      <w:marRight w:val="0"/>
      <w:marTop w:val="0"/>
      <w:marBottom w:val="0"/>
      <w:divBdr>
        <w:top w:val="none" w:sz="0" w:space="0" w:color="auto"/>
        <w:left w:val="none" w:sz="0" w:space="0" w:color="auto"/>
        <w:bottom w:val="none" w:sz="0" w:space="0" w:color="auto"/>
        <w:right w:val="none" w:sz="0" w:space="0" w:color="auto"/>
      </w:divBdr>
    </w:div>
    <w:div w:id="136191791">
      <w:bodyDiv w:val="1"/>
      <w:marLeft w:val="0"/>
      <w:marRight w:val="0"/>
      <w:marTop w:val="0"/>
      <w:marBottom w:val="0"/>
      <w:divBdr>
        <w:top w:val="none" w:sz="0" w:space="0" w:color="auto"/>
        <w:left w:val="none" w:sz="0" w:space="0" w:color="auto"/>
        <w:bottom w:val="none" w:sz="0" w:space="0" w:color="auto"/>
        <w:right w:val="none" w:sz="0" w:space="0" w:color="auto"/>
      </w:divBdr>
    </w:div>
    <w:div w:id="146016371">
      <w:bodyDiv w:val="1"/>
      <w:marLeft w:val="0"/>
      <w:marRight w:val="0"/>
      <w:marTop w:val="0"/>
      <w:marBottom w:val="0"/>
      <w:divBdr>
        <w:top w:val="none" w:sz="0" w:space="0" w:color="auto"/>
        <w:left w:val="none" w:sz="0" w:space="0" w:color="auto"/>
        <w:bottom w:val="none" w:sz="0" w:space="0" w:color="auto"/>
        <w:right w:val="none" w:sz="0" w:space="0" w:color="auto"/>
      </w:divBdr>
    </w:div>
    <w:div w:id="146212392">
      <w:bodyDiv w:val="1"/>
      <w:marLeft w:val="0"/>
      <w:marRight w:val="0"/>
      <w:marTop w:val="0"/>
      <w:marBottom w:val="0"/>
      <w:divBdr>
        <w:top w:val="none" w:sz="0" w:space="0" w:color="auto"/>
        <w:left w:val="none" w:sz="0" w:space="0" w:color="auto"/>
        <w:bottom w:val="none" w:sz="0" w:space="0" w:color="auto"/>
        <w:right w:val="none" w:sz="0" w:space="0" w:color="auto"/>
      </w:divBdr>
    </w:div>
    <w:div w:id="152572908">
      <w:bodyDiv w:val="1"/>
      <w:marLeft w:val="0"/>
      <w:marRight w:val="0"/>
      <w:marTop w:val="0"/>
      <w:marBottom w:val="0"/>
      <w:divBdr>
        <w:top w:val="none" w:sz="0" w:space="0" w:color="auto"/>
        <w:left w:val="none" w:sz="0" w:space="0" w:color="auto"/>
        <w:bottom w:val="none" w:sz="0" w:space="0" w:color="auto"/>
        <w:right w:val="none" w:sz="0" w:space="0" w:color="auto"/>
      </w:divBdr>
    </w:div>
    <w:div w:id="160317540">
      <w:bodyDiv w:val="1"/>
      <w:marLeft w:val="0"/>
      <w:marRight w:val="0"/>
      <w:marTop w:val="0"/>
      <w:marBottom w:val="0"/>
      <w:divBdr>
        <w:top w:val="none" w:sz="0" w:space="0" w:color="auto"/>
        <w:left w:val="none" w:sz="0" w:space="0" w:color="auto"/>
        <w:bottom w:val="none" w:sz="0" w:space="0" w:color="auto"/>
        <w:right w:val="none" w:sz="0" w:space="0" w:color="auto"/>
      </w:divBdr>
    </w:div>
    <w:div w:id="200216950">
      <w:bodyDiv w:val="1"/>
      <w:marLeft w:val="0"/>
      <w:marRight w:val="0"/>
      <w:marTop w:val="0"/>
      <w:marBottom w:val="0"/>
      <w:divBdr>
        <w:top w:val="none" w:sz="0" w:space="0" w:color="auto"/>
        <w:left w:val="none" w:sz="0" w:space="0" w:color="auto"/>
        <w:bottom w:val="none" w:sz="0" w:space="0" w:color="auto"/>
        <w:right w:val="none" w:sz="0" w:space="0" w:color="auto"/>
      </w:divBdr>
    </w:div>
    <w:div w:id="205260948">
      <w:bodyDiv w:val="1"/>
      <w:marLeft w:val="0"/>
      <w:marRight w:val="0"/>
      <w:marTop w:val="0"/>
      <w:marBottom w:val="0"/>
      <w:divBdr>
        <w:top w:val="none" w:sz="0" w:space="0" w:color="auto"/>
        <w:left w:val="none" w:sz="0" w:space="0" w:color="auto"/>
        <w:bottom w:val="none" w:sz="0" w:space="0" w:color="auto"/>
        <w:right w:val="none" w:sz="0" w:space="0" w:color="auto"/>
      </w:divBdr>
    </w:div>
    <w:div w:id="214004471">
      <w:bodyDiv w:val="1"/>
      <w:marLeft w:val="0"/>
      <w:marRight w:val="0"/>
      <w:marTop w:val="0"/>
      <w:marBottom w:val="0"/>
      <w:divBdr>
        <w:top w:val="none" w:sz="0" w:space="0" w:color="auto"/>
        <w:left w:val="none" w:sz="0" w:space="0" w:color="auto"/>
        <w:bottom w:val="none" w:sz="0" w:space="0" w:color="auto"/>
        <w:right w:val="none" w:sz="0" w:space="0" w:color="auto"/>
      </w:divBdr>
    </w:div>
    <w:div w:id="228347614">
      <w:bodyDiv w:val="1"/>
      <w:marLeft w:val="0"/>
      <w:marRight w:val="0"/>
      <w:marTop w:val="0"/>
      <w:marBottom w:val="0"/>
      <w:divBdr>
        <w:top w:val="none" w:sz="0" w:space="0" w:color="auto"/>
        <w:left w:val="none" w:sz="0" w:space="0" w:color="auto"/>
        <w:bottom w:val="none" w:sz="0" w:space="0" w:color="auto"/>
        <w:right w:val="none" w:sz="0" w:space="0" w:color="auto"/>
      </w:divBdr>
    </w:div>
    <w:div w:id="231503050">
      <w:bodyDiv w:val="1"/>
      <w:marLeft w:val="0"/>
      <w:marRight w:val="0"/>
      <w:marTop w:val="0"/>
      <w:marBottom w:val="0"/>
      <w:divBdr>
        <w:top w:val="none" w:sz="0" w:space="0" w:color="auto"/>
        <w:left w:val="none" w:sz="0" w:space="0" w:color="auto"/>
        <w:bottom w:val="none" w:sz="0" w:space="0" w:color="auto"/>
        <w:right w:val="none" w:sz="0" w:space="0" w:color="auto"/>
      </w:divBdr>
    </w:div>
    <w:div w:id="299699391">
      <w:bodyDiv w:val="1"/>
      <w:marLeft w:val="0"/>
      <w:marRight w:val="0"/>
      <w:marTop w:val="0"/>
      <w:marBottom w:val="0"/>
      <w:divBdr>
        <w:top w:val="none" w:sz="0" w:space="0" w:color="auto"/>
        <w:left w:val="none" w:sz="0" w:space="0" w:color="auto"/>
        <w:bottom w:val="none" w:sz="0" w:space="0" w:color="auto"/>
        <w:right w:val="none" w:sz="0" w:space="0" w:color="auto"/>
      </w:divBdr>
    </w:div>
    <w:div w:id="312295813">
      <w:bodyDiv w:val="1"/>
      <w:marLeft w:val="0"/>
      <w:marRight w:val="0"/>
      <w:marTop w:val="0"/>
      <w:marBottom w:val="0"/>
      <w:divBdr>
        <w:top w:val="none" w:sz="0" w:space="0" w:color="auto"/>
        <w:left w:val="none" w:sz="0" w:space="0" w:color="auto"/>
        <w:bottom w:val="none" w:sz="0" w:space="0" w:color="auto"/>
        <w:right w:val="none" w:sz="0" w:space="0" w:color="auto"/>
      </w:divBdr>
    </w:div>
    <w:div w:id="316887193">
      <w:bodyDiv w:val="1"/>
      <w:marLeft w:val="0"/>
      <w:marRight w:val="0"/>
      <w:marTop w:val="0"/>
      <w:marBottom w:val="0"/>
      <w:divBdr>
        <w:top w:val="none" w:sz="0" w:space="0" w:color="auto"/>
        <w:left w:val="none" w:sz="0" w:space="0" w:color="auto"/>
        <w:bottom w:val="none" w:sz="0" w:space="0" w:color="auto"/>
        <w:right w:val="none" w:sz="0" w:space="0" w:color="auto"/>
      </w:divBdr>
    </w:div>
    <w:div w:id="344600825">
      <w:bodyDiv w:val="1"/>
      <w:marLeft w:val="0"/>
      <w:marRight w:val="0"/>
      <w:marTop w:val="0"/>
      <w:marBottom w:val="0"/>
      <w:divBdr>
        <w:top w:val="none" w:sz="0" w:space="0" w:color="auto"/>
        <w:left w:val="none" w:sz="0" w:space="0" w:color="auto"/>
        <w:bottom w:val="none" w:sz="0" w:space="0" w:color="auto"/>
        <w:right w:val="none" w:sz="0" w:space="0" w:color="auto"/>
      </w:divBdr>
    </w:div>
    <w:div w:id="362101362">
      <w:bodyDiv w:val="1"/>
      <w:marLeft w:val="0"/>
      <w:marRight w:val="0"/>
      <w:marTop w:val="0"/>
      <w:marBottom w:val="0"/>
      <w:divBdr>
        <w:top w:val="none" w:sz="0" w:space="0" w:color="auto"/>
        <w:left w:val="none" w:sz="0" w:space="0" w:color="auto"/>
        <w:bottom w:val="none" w:sz="0" w:space="0" w:color="auto"/>
        <w:right w:val="none" w:sz="0" w:space="0" w:color="auto"/>
      </w:divBdr>
    </w:div>
    <w:div w:id="383062335">
      <w:bodyDiv w:val="1"/>
      <w:marLeft w:val="0"/>
      <w:marRight w:val="0"/>
      <w:marTop w:val="0"/>
      <w:marBottom w:val="0"/>
      <w:divBdr>
        <w:top w:val="none" w:sz="0" w:space="0" w:color="auto"/>
        <w:left w:val="none" w:sz="0" w:space="0" w:color="auto"/>
        <w:bottom w:val="none" w:sz="0" w:space="0" w:color="auto"/>
        <w:right w:val="none" w:sz="0" w:space="0" w:color="auto"/>
      </w:divBdr>
    </w:div>
    <w:div w:id="391386895">
      <w:bodyDiv w:val="1"/>
      <w:marLeft w:val="0"/>
      <w:marRight w:val="0"/>
      <w:marTop w:val="0"/>
      <w:marBottom w:val="0"/>
      <w:divBdr>
        <w:top w:val="none" w:sz="0" w:space="0" w:color="auto"/>
        <w:left w:val="none" w:sz="0" w:space="0" w:color="auto"/>
        <w:bottom w:val="none" w:sz="0" w:space="0" w:color="auto"/>
        <w:right w:val="none" w:sz="0" w:space="0" w:color="auto"/>
      </w:divBdr>
    </w:div>
    <w:div w:id="439841395">
      <w:bodyDiv w:val="1"/>
      <w:marLeft w:val="0"/>
      <w:marRight w:val="0"/>
      <w:marTop w:val="0"/>
      <w:marBottom w:val="0"/>
      <w:divBdr>
        <w:top w:val="none" w:sz="0" w:space="0" w:color="auto"/>
        <w:left w:val="none" w:sz="0" w:space="0" w:color="auto"/>
        <w:bottom w:val="none" w:sz="0" w:space="0" w:color="auto"/>
        <w:right w:val="none" w:sz="0" w:space="0" w:color="auto"/>
      </w:divBdr>
    </w:div>
    <w:div w:id="491486921">
      <w:bodyDiv w:val="1"/>
      <w:marLeft w:val="0"/>
      <w:marRight w:val="0"/>
      <w:marTop w:val="0"/>
      <w:marBottom w:val="0"/>
      <w:divBdr>
        <w:top w:val="none" w:sz="0" w:space="0" w:color="auto"/>
        <w:left w:val="none" w:sz="0" w:space="0" w:color="auto"/>
        <w:bottom w:val="none" w:sz="0" w:space="0" w:color="auto"/>
        <w:right w:val="none" w:sz="0" w:space="0" w:color="auto"/>
      </w:divBdr>
    </w:div>
    <w:div w:id="493884072">
      <w:bodyDiv w:val="1"/>
      <w:marLeft w:val="0"/>
      <w:marRight w:val="0"/>
      <w:marTop w:val="0"/>
      <w:marBottom w:val="0"/>
      <w:divBdr>
        <w:top w:val="none" w:sz="0" w:space="0" w:color="auto"/>
        <w:left w:val="none" w:sz="0" w:space="0" w:color="auto"/>
        <w:bottom w:val="none" w:sz="0" w:space="0" w:color="auto"/>
        <w:right w:val="none" w:sz="0" w:space="0" w:color="auto"/>
      </w:divBdr>
    </w:div>
    <w:div w:id="513306510">
      <w:bodyDiv w:val="1"/>
      <w:marLeft w:val="0"/>
      <w:marRight w:val="0"/>
      <w:marTop w:val="0"/>
      <w:marBottom w:val="0"/>
      <w:divBdr>
        <w:top w:val="none" w:sz="0" w:space="0" w:color="auto"/>
        <w:left w:val="none" w:sz="0" w:space="0" w:color="auto"/>
        <w:bottom w:val="none" w:sz="0" w:space="0" w:color="auto"/>
        <w:right w:val="none" w:sz="0" w:space="0" w:color="auto"/>
      </w:divBdr>
    </w:div>
    <w:div w:id="531501634">
      <w:bodyDiv w:val="1"/>
      <w:marLeft w:val="0"/>
      <w:marRight w:val="0"/>
      <w:marTop w:val="0"/>
      <w:marBottom w:val="0"/>
      <w:divBdr>
        <w:top w:val="none" w:sz="0" w:space="0" w:color="auto"/>
        <w:left w:val="none" w:sz="0" w:space="0" w:color="auto"/>
        <w:bottom w:val="none" w:sz="0" w:space="0" w:color="auto"/>
        <w:right w:val="none" w:sz="0" w:space="0" w:color="auto"/>
      </w:divBdr>
    </w:div>
    <w:div w:id="551380701">
      <w:bodyDiv w:val="1"/>
      <w:marLeft w:val="0"/>
      <w:marRight w:val="0"/>
      <w:marTop w:val="0"/>
      <w:marBottom w:val="0"/>
      <w:divBdr>
        <w:top w:val="none" w:sz="0" w:space="0" w:color="auto"/>
        <w:left w:val="none" w:sz="0" w:space="0" w:color="auto"/>
        <w:bottom w:val="none" w:sz="0" w:space="0" w:color="auto"/>
        <w:right w:val="none" w:sz="0" w:space="0" w:color="auto"/>
      </w:divBdr>
    </w:div>
    <w:div w:id="573467922">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578948740">
      <w:bodyDiv w:val="1"/>
      <w:marLeft w:val="0"/>
      <w:marRight w:val="0"/>
      <w:marTop w:val="0"/>
      <w:marBottom w:val="0"/>
      <w:divBdr>
        <w:top w:val="none" w:sz="0" w:space="0" w:color="auto"/>
        <w:left w:val="none" w:sz="0" w:space="0" w:color="auto"/>
        <w:bottom w:val="none" w:sz="0" w:space="0" w:color="auto"/>
        <w:right w:val="none" w:sz="0" w:space="0" w:color="auto"/>
      </w:divBdr>
    </w:div>
    <w:div w:id="583417322">
      <w:bodyDiv w:val="1"/>
      <w:marLeft w:val="0"/>
      <w:marRight w:val="0"/>
      <w:marTop w:val="0"/>
      <w:marBottom w:val="0"/>
      <w:divBdr>
        <w:top w:val="none" w:sz="0" w:space="0" w:color="auto"/>
        <w:left w:val="none" w:sz="0" w:space="0" w:color="auto"/>
        <w:bottom w:val="none" w:sz="0" w:space="0" w:color="auto"/>
        <w:right w:val="none" w:sz="0" w:space="0" w:color="auto"/>
      </w:divBdr>
    </w:div>
    <w:div w:id="611936372">
      <w:bodyDiv w:val="1"/>
      <w:marLeft w:val="0"/>
      <w:marRight w:val="0"/>
      <w:marTop w:val="0"/>
      <w:marBottom w:val="0"/>
      <w:divBdr>
        <w:top w:val="none" w:sz="0" w:space="0" w:color="auto"/>
        <w:left w:val="none" w:sz="0" w:space="0" w:color="auto"/>
        <w:bottom w:val="none" w:sz="0" w:space="0" w:color="auto"/>
        <w:right w:val="none" w:sz="0" w:space="0" w:color="auto"/>
      </w:divBdr>
    </w:div>
    <w:div w:id="625047503">
      <w:bodyDiv w:val="1"/>
      <w:marLeft w:val="0"/>
      <w:marRight w:val="0"/>
      <w:marTop w:val="0"/>
      <w:marBottom w:val="0"/>
      <w:divBdr>
        <w:top w:val="none" w:sz="0" w:space="0" w:color="auto"/>
        <w:left w:val="none" w:sz="0" w:space="0" w:color="auto"/>
        <w:bottom w:val="none" w:sz="0" w:space="0" w:color="auto"/>
        <w:right w:val="none" w:sz="0" w:space="0" w:color="auto"/>
      </w:divBdr>
    </w:div>
    <w:div w:id="638269824">
      <w:bodyDiv w:val="1"/>
      <w:marLeft w:val="0"/>
      <w:marRight w:val="0"/>
      <w:marTop w:val="0"/>
      <w:marBottom w:val="0"/>
      <w:divBdr>
        <w:top w:val="none" w:sz="0" w:space="0" w:color="auto"/>
        <w:left w:val="none" w:sz="0" w:space="0" w:color="auto"/>
        <w:bottom w:val="none" w:sz="0" w:space="0" w:color="auto"/>
        <w:right w:val="none" w:sz="0" w:space="0" w:color="auto"/>
      </w:divBdr>
    </w:div>
    <w:div w:id="663434616">
      <w:bodyDiv w:val="1"/>
      <w:marLeft w:val="0"/>
      <w:marRight w:val="0"/>
      <w:marTop w:val="0"/>
      <w:marBottom w:val="0"/>
      <w:divBdr>
        <w:top w:val="none" w:sz="0" w:space="0" w:color="auto"/>
        <w:left w:val="none" w:sz="0" w:space="0" w:color="auto"/>
        <w:bottom w:val="none" w:sz="0" w:space="0" w:color="auto"/>
        <w:right w:val="none" w:sz="0" w:space="0" w:color="auto"/>
      </w:divBdr>
    </w:div>
    <w:div w:id="701780792">
      <w:bodyDiv w:val="1"/>
      <w:marLeft w:val="0"/>
      <w:marRight w:val="0"/>
      <w:marTop w:val="0"/>
      <w:marBottom w:val="0"/>
      <w:divBdr>
        <w:top w:val="none" w:sz="0" w:space="0" w:color="auto"/>
        <w:left w:val="none" w:sz="0" w:space="0" w:color="auto"/>
        <w:bottom w:val="none" w:sz="0" w:space="0" w:color="auto"/>
        <w:right w:val="none" w:sz="0" w:space="0" w:color="auto"/>
      </w:divBdr>
    </w:div>
    <w:div w:id="718629078">
      <w:bodyDiv w:val="1"/>
      <w:marLeft w:val="0"/>
      <w:marRight w:val="0"/>
      <w:marTop w:val="0"/>
      <w:marBottom w:val="0"/>
      <w:divBdr>
        <w:top w:val="none" w:sz="0" w:space="0" w:color="auto"/>
        <w:left w:val="none" w:sz="0" w:space="0" w:color="auto"/>
        <w:bottom w:val="none" w:sz="0" w:space="0" w:color="auto"/>
        <w:right w:val="none" w:sz="0" w:space="0" w:color="auto"/>
      </w:divBdr>
    </w:div>
    <w:div w:id="733697502">
      <w:bodyDiv w:val="1"/>
      <w:marLeft w:val="0"/>
      <w:marRight w:val="0"/>
      <w:marTop w:val="0"/>
      <w:marBottom w:val="0"/>
      <w:divBdr>
        <w:top w:val="none" w:sz="0" w:space="0" w:color="auto"/>
        <w:left w:val="none" w:sz="0" w:space="0" w:color="auto"/>
        <w:bottom w:val="none" w:sz="0" w:space="0" w:color="auto"/>
        <w:right w:val="none" w:sz="0" w:space="0" w:color="auto"/>
      </w:divBdr>
    </w:div>
    <w:div w:id="742876192">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713954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790592610">
      <w:bodyDiv w:val="1"/>
      <w:marLeft w:val="0"/>
      <w:marRight w:val="0"/>
      <w:marTop w:val="0"/>
      <w:marBottom w:val="0"/>
      <w:divBdr>
        <w:top w:val="none" w:sz="0" w:space="0" w:color="auto"/>
        <w:left w:val="none" w:sz="0" w:space="0" w:color="auto"/>
        <w:bottom w:val="none" w:sz="0" w:space="0" w:color="auto"/>
        <w:right w:val="none" w:sz="0" w:space="0" w:color="auto"/>
      </w:divBdr>
    </w:div>
    <w:div w:id="799149997">
      <w:bodyDiv w:val="1"/>
      <w:marLeft w:val="0"/>
      <w:marRight w:val="0"/>
      <w:marTop w:val="0"/>
      <w:marBottom w:val="0"/>
      <w:divBdr>
        <w:top w:val="none" w:sz="0" w:space="0" w:color="auto"/>
        <w:left w:val="none" w:sz="0" w:space="0" w:color="auto"/>
        <w:bottom w:val="none" w:sz="0" w:space="0" w:color="auto"/>
        <w:right w:val="none" w:sz="0" w:space="0" w:color="auto"/>
      </w:divBdr>
    </w:div>
    <w:div w:id="804198702">
      <w:bodyDiv w:val="1"/>
      <w:marLeft w:val="0"/>
      <w:marRight w:val="0"/>
      <w:marTop w:val="0"/>
      <w:marBottom w:val="0"/>
      <w:divBdr>
        <w:top w:val="none" w:sz="0" w:space="0" w:color="auto"/>
        <w:left w:val="none" w:sz="0" w:space="0" w:color="auto"/>
        <w:bottom w:val="none" w:sz="0" w:space="0" w:color="auto"/>
        <w:right w:val="none" w:sz="0" w:space="0" w:color="auto"/>
      </w:divBdr>
    </w:div>
    <w:div w:id="814684047">
      <w:bodyDiv w:val="1"/>
      <w:marLeft w:val="0"/>
      <w:marRight w:val="0"/>
      <w:marTop w:val="0"/>
      <w:marBottom w:val="0"/>
      <w:divBdr>
        <w:top w:val="none" w:sz="0" w:space="0" w:color="auto"/>
        <w:left w:val="none" w:sz="0" w:space="0" w:color="auto"/>
        <w:bottom w:val="none" w:sz="0" w:space="0" w:color="auto"/>
        <w:right w:val="none" w:sz="0" w:space="0" w:color="auto"/>
      </w:divBdr>
    </w:div>
    <w:div w:id="822552450">
      <w:bodyDiv w:val="1"/>
      <w:marLeft w:val="0"/>
      <w:marRight w:val="0"/>
      <w:marTop w:val="0"/>
      <w:marBottom w:val="0"/>
      <w:divBdr>
        <w:top w:val="none" w:sz="0" w:space="0" w:color="auto"/>
        <w:left w:val="none" w:sz="0" w:space="0" w:color="auto"/>
        <w:bottom w:val="none" w:sz="0" w:space="0" w:color="auto"/>
        <w:right w:val="none" w:sz="0" w:space="0" w:color="auto"/>
      </w:divBdr>
    </w:div>
    <w:div w:id="830024487">
      <w:bodyDiv w:val="1"/>
      <w:marLeft w:val="0"/>
      <w:marRight w:val="0"/>
      <w:marTop w:val="0"/>
      <w:marBottom w:val="0"/>
      <w:divBdr>
        <w:top w:val="none" w:sz="0" w:space="0" w:color="auto"/>
        <w:left w:val="none" w:sz="0" w:space="0" w:color="auto"/>
        <w:bottom w:val="none" w:sz="0" w:space="0" w:color="auto"/>
        <w:right w:val="none" w:sz="0" w:space="0" w:color="auto"/>
      </w:divBdr>
    </w:div>
    <w:div w:id="830368936">
      <w:bodyDiv w:val="1"/>
      <w:marLeft w:val="0"/>
      <w:marRight w:val="0"/>
      <w:marTop w:val="0"/>
      <w:marBottom w:val="0"/>
      <w:divBdr>
        <w:top w:val="none" w:sz="0" w:space="0" w:color="auto"/>
        <w:left w:val="none" w:sz="0" w:space="0" w:color="auto"/>
        <w:bottom w:val="none" w:sz="0" w:space="0" w:color="auto"/>
        <w:right w:val="none" w:sz="0" w:space="0" w:color="auto"/>
      </w:divBdr>
    </w:div>
    <w:div w:id="844397366">
      <w:bodyDiv w:val="1"/>
      <w:marLeft w:val="0"/>
      <w:marRight w:val="0"/>
      <w:marTop w:val="0"/>
      <w:marBottom w:val="0"/>
      <w:divBdr>
        <w:top w:val="none" w:sz="0" w:space="0" w:color="auto"/>
        <w:left w:val="none" w:sz="0" w:space="0" w:color="auto"/>
        <w:bottom w:val="none" w:sz="0" w:space="0" w:color="auto"/>
        <w:right w:val="none" w:sz="0" w:space="0" w:color="auto"/>
      </w:divBdr>
    </w:div>
    <w:div w:id="844592920">
      <w:bodyDiv w:val="1"/>
      <w:marLeft w:val="0"/>
      <w:marRight w:val="0"/>
      <w:marTop w:val="0"/>
      <w:marBottom w:val="0"/>
      <w:divBdr>
        <w:top w:val="none" w:sz="0" w:space="0" w:color="auto"/>
        <w:left w:val="none" w:sz="0" w:space="0" w:color="auto"/>
        <w:bottom w:val="none" w:sz="0" w:space="0" w:color="auto"/>
        <w:right w:val="none" w:sz="0" w:space="0" w:color="auto"/>
      </w:divBdr>
    </w:div>
    <w:div w:id="868492343">
      <w:bodyDiv w:val="1"/>
      <w:marLeft w:val="0"/>
      <w:marRight w:val="0"/>
      <w:marTop w:val="0"/>
      <w:marBottom w:val="0"/>
      <w:divBdr>
        <w:top w:val="none" w:sz="0" w:space="0" w:color="auto"/>
        <w:left w:val="none" w:sz="0" w:space="0" w:color="auto"/>
        <w:bottom w:val="none" w:sz="0" w:space="0" w:color="auto"/>
        <w:right w:val="none" w:sz="0" w:space="0" w:color="auto"/>
      </w:divBdr>
    </w:div>
    <w:div w:id="868680819">
      <w:bodyDiv w:val="1"/>
      <w:marLeft w:val="0"/>
      <w:marRight w:val="0"/>
      <w:marTop w:val="0"/>
      <w:marBottom w:val="0"/>
      <w:divBdr>
        <w:top w:val="none" w:sz="0" w:space="0" w:color="auto"/>
        <w:left w:val="none" w:sz="0" w:space="0" w:color="auto"/>
        <w:bottom w:val="none" w:sz="0" w:space="0" w:color="auto"/>
        <w:right w:val="none" w:sz="0" w:space="0" w:color="auto"/>
      </w:divBdr>
    </w:div>
    <w:div w:id="878274560">
      <w:bodyDiv w:val="1"/>
      <w:marLeft w:val="0"/>
      <w:marRight w:val="0"/>
      <w:marTop w:val="0"/>
      <w:marBottom w:val="0"/>
      <w:divBdr>
        <w:top w:val="none" w:sz="0" w:space="0" w:color="auto"/>
        <w:left w:val="none" w:sz="0" w:space="0" w:color="auto"/>
        <w:bottom w:val="none" w:sz="0" w:space="0" w:color="auto"/>
        <w:right w:val="none" w:sz="0" w:space="0" w:color="auto"/>
      </w:divBdr>
    </w:div>
    <w:div w:id="914584222">
      <w:bodyDiv w:val="1"/>
      <w:marLeft w:val="0"/>
      <w:marRight w:val="0"/>
      <w:marTop w:val="0"/>
      <w:marBottom w:val="0"/>
      <w:divBdr>
        <w:top w:val="none" w:sz="0" w:space="0" w:color="auto"/>
        <w:left w:val="none" w:sz="0" w:space="0" w:color="auto"/>
        <w:bottom w:val="none" w:sz="0" w:space="0" w:color="auto"/>
        <w:right w:val="none" w:sz="0" w:space="0" w:color="auto"/>
      </w:divBdr>
    </w:div>
    <w:div w:id="919757947">
      <w:bodyDiv w:val="1"/>
      <w:marLeft w:val="0"/>
      <w:marRight w:val="0"/>
      <w:marTop w:val="0"/>
      <w:marBottom w:val="0"/>
      <w:divBdr>
        <w:top w:val="none" w:sz="0" w:space="0" w:color="auto"/>
        <w:left w:val="none" w:sz="0" w:space="0" w:color="auto"/>
        <w:bottom w:val="none" w:sz="0" w:space="0" w:color="auto"/>
        <w:right w:val="none" w:sz="0" w:space="0" w:color="auto"/>
      </w:divBdr>
    </w:div>
    <w:div w:id="922834535">
      <w:bodyDiv w:val="1"/>
      <w:marLeft w:val="0"/>
      <w:marRight w:val="0"/>
      <w:marTop w:val="0"/>
      <w:marBottom w:val="0"/>
      <w:divBdr>
        <w:top w:val="none" w:sz="0" w:space="0" w:color="auto"/>
        <w:left w:val="none" w:sz="0" w:space="0" w:color="auto"/>
        <w:bottom w:val="none" w:sz="0" w:space="0" w:color="auto"/>
        <w:right w:val="none" w:sz="0" w:space="0" w:color="auto"/>
      </w:divBdr>
    </w:div>
    <w:div w:id="937103593">
      <w:bodyDiv w:val="1"/>
      <w:marLeft w:val="0"/>
      <w:marRight w:val="0"/>
      <w:marTop w:val="0"/>
      <w:marBottom w:val="0"/>
      <w:divBdr>
        <w:top w:val="none" w:sz="0" w:space="0" w:color="auto"/>
        <w:left w:val="none" w:sz="0" w:space="0" w:color="auto"/>
        <w:bottom w:val="none" w:sz="0" w:space="0" w:color="auto"/>
        <w:right w:val="none" w:sz="0" w:space="0" w:color="auto"/>
      </w:divBdr>
    </w:div>
    <w:div w:id="942155646">
      <w:bodyDiv w:val="1"/>
      <w:marLeft w:val="0"/>
      <w:marRight w:val="0"/>
      <w:marTop w:val="0"/>
      <w:marBottom w:val="0"/>
      <w:divBdr>
        <w:top w:val="none" w:sz="0" w:space="0" w:color="auto"/>
        <w:left w:val="none" w:sz="0" w:space="0" w:color="auto"/>
        <w:bottom w:val="none" w:sz="0" w:space="0" w:color="auto"/>
        <w:right w:val="none" w:sz="0" w:space="0" w:color="auto"/>
      </w:divBdr>
    </w:div>
    <w:div w:id="979531747">
      <w:bodyDiv w:val="1"/>
      <w:marLeft w:val="0"/>
      <w:marRight w:val="0"/>
      <w:marTop w:val="0"/>
      <w:marBottom w:val="0"/>
      <w:divBdr>
        <w:top w:val="none" w:sz="0" w:space="0" w:color="auto"/>
        <w:left w:val="none" w:sz="0" w:space="0" w:color="auto"/>
        <w:bottom w:val="none" w:sz="0" w:space="0" w:color="auto"/>
        <w:right w:val="none" w:sz="0" w:space="0" w:color="auto"/>
      </w:divBdr>
    </w:div>
    <w:div w:id="989208000">
      <w:bodyDiv w:val="1"/>
      <w:marLeft w:val="0"/>
      <w:marRight w:val="0"/>
      <w:marTop w:val="0"/>
      <w:marBottom w:val="0"/>
      <w:divBdr>
        <w:top w:val="none" w:sz="0" w:space="0" w:color="auto"/>
        <w:left w:val="none" w:sz="0" w:space="0" w:color="auto"/>
        <w:bottom w:val="none" w:sz="0" w:space="0" w:color="auto"/>
        <w:right w:val="none" w:sz="0" w:space="0" w:color="auto"/>
      </w:divBdr>
    </w:div>
    <w:div w:id="989790537">
      <w:bodyDiv w:val="1"/>
      <w:marLeft w:val="0"/>
      <w:marRight w:val="0"/>
      <w:marTop w:val="0"/>
      <w:marBottom w:val="0"/>
      <w:divBdr>
        <w:top w:val="none" w:sz="0" w:space="0" w:color="auto"/>
        <w:left w:val="none" w:sz="0" w:space="0" w:color="auto"/>
        <w:bottom w:val="none" w:sz="0" w:space="0" w:color="auto"/>
        <w:right w:val="none" w:sz="0" w:space="0" w:color="auto"/>
      </w:divBdr>
    </w:div>
    <w:div w:id="998387880">
      <w:bodyDiv w:val="1"/>
      <w:marLeft w:val="0"/>
      <w:marRight w:val="0"/>
      <w:marTop w:val="0"/>
      <w:marBottom w:val="0"/>
      <w:divBdr>
        <w:top w:val="none" w:sz="0" w:space="0" w:color="auto"/>
        <w:left w:val="none" w:sz="0" w:space="0" w:color="auto"/>
        <w:bottom w:val="none" w:sz="0" w:space="0" w:color="auto"/>
        <w:right w:val="none" w:sz="0" w:space="0" w:color="auto"/>
      </w:divBdr>
    </w:div>
    <w:div w:id="1044712465">
      <w:bodyDiv w:val="1"/>
      <w:marLeft w:val="0"/>
      <w:marRight w:val="0"/>
      <w:marTop w:val="0"/>
      <w:marBottom w:val="0"/>
      <w:divBdr>
        <w:top w:val="none" w:sz="0" w:space="0" w:color="auto"/>
        <w:left w:val="none" w:sz="0" w:space="0" w:color="auto"/>
        <w:bottom w:val="none" w:sz="0" w:space="0" w:color="auto"/>
        <w:right w:val="none" w:sz="0" w:space="0" w:color="auto"/>
      </w:divBdr>
    </w:div>
    <w:div w:id="1050377240">
      <w:bodyDiv w:val="1"/>
      <w:marLeft w:val="0"/>
      <w:marRight w:val="0"/>
      <w:marTop w:val="0"/>
      <w:marBottom w:val="0"/>
      <w:divBdr>
        <w:top w:val="none" w:sz="0" w:space="0" w:color="auto"/>
        <w:left w:val="none" w:sz="0" w:space="0" w:color="auto"/>
        <w:bottom w:val="none" w:sz="0" w:space="0" w:color="auto"/>
        <w:right w:val="none" w:sz="0" w:space="0" w:color="auto"/>
      </w:divBdr>
    </w:div>
    <w:div w:id="1075476321">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117792008">
      <w:bodyDiv w:val="1"/>
      <w:marLeft w:val="0"/>
      <w:marRight w:val="0"/>
      <w:marTop w:val="0"/>
      <w:marBottom w:val="0"/>
      <w:divBdr>
        <w:top w:val="none" w:sz="0" w:space="0" w:color="auto"/>
        <w:left w:val="none" w:sz="0" w:space="0" w:color="auto"/>
        <w:bottom w:val="none" w:sz="0" w:space="0" w:color="auto"/>
        <w:right w:val="none" w:sz="0" w:space="0" w:color="auto"/>
      </w:divBdr>
    </w:div>
    <w:div w:id="1120875350">
      <w:bodyDiv w:val="1"/>
      <w:marLeft w:val="0"/>
      <w:marRight w:val="0"/>
      <w:marTop w:val="0"/>
      <w:marBottom w:val="0"/>
      <w:divBdr>
        <w:top w:val="none" w:sz="0" w:space="0" w:color="auto"/>
        <w:left w:val="none" w:sz="0" w:space="0" w:color="auto"/>
        <w:bottom w:val="none" w:sz="0" w:space="0" w:color="auto"/>
        <w:right w:val="none" w:sz="0" w:space="0" w:color="auto"/>
      </w:divBdr>
    </w:div>
    <w:div w:id="1131437346">
      <w:bodyDiv w:val="1"/>
      <w:marLeft w:val="0"/>
      <w:marRight w:val="0"/>
      <w:marTop w:val="0"/>
      <w:marBottom w:val="0"/>
      <w:divBdr>
        <w:top w:val="none" w:sz="0" w:space="0" w:color="auto"/>
        <w:left w:val="none" w:sz="0" w:space="0" w:color="auto"/>
        <w:bottom w:val="none" w:sz="0" w:space="0" w:color="auto"/>
        <w:right w:val="none" w:sz="0" w:space="0" w:color="auto"/>
      </w:divBdr>
    </w:div>
    <w:div w:id="1147821251">
      <w:bodyDiv w:val="1"/>
      <w:marLeft w:val="0"/>
      <w:marRight w:val="0"/>
      <w:marTop w:val="0"/>
      <w:marBottom w:val="0"/>
      <w:divBdr>
        <w:top w:val="none" w:sz="0" w:space="0" w:color="auto"/>
        <w:left w:val="none" w:sz="0" w:space="0" w:color="auto"/>
        <w:bottom w:val="none" w:sz="0" w:space="0" w:color="auto"/>
        <w:right w:val="none" w:sz="0" w:space="0" w:color="auto"/>
      </w:divBdr>
    </w:div>
    <w:div w:id="1177187680">
      <w:bodyDiv w:val="1"/>
      <w:marLeft w:val="0"/>
      <w:marRight w:val="0"/>
      <w:marTop w:val="0"/>
      <w:marBottom w:val="0"/>
      <w:divBdr>
        <w:top w:val="none" w:sz="0" w:space="0" w:color="auto"/>
        <w:left w:val="none" w:sz="0" w:space="0" w:color="auto"/>
        <w:bottom w:val="none" w:sz="0" w:space="0" w:color="auto"/>
        <w:right w:val="none" w:sz="0" w:space="0" w:color="auto"/>
      </w:divBdr>
    </w:div>
    <w:div w:id="1184444767">
      <w:bodyDiv w:val="1"/>
      <w:marLeft w:val="0"/>
      <w:marRight w:val="0"/>
      <w:marTop w:val="0"/>
      <w:marBottom w:val="0"/>
      <w:divBdr>
        <w:top w:val="none" w:sz="0" w:space="0" w:color="auto"/>
        <w:left w:val="none" w:sz="0" w:space="0" w:color="auto"/>
        <w:bottom w:val="none" w:sz="0" w:space="0" w:color="auto"/>
        <w:right w:val="none" w:sz="0" w:space="0" w:color="auto"/>
      </w:divBdr>
    </w:div>
    <w:div w:id="1193374405">
      <w:bodyDiv w:val="1"/>
      <w:marLeft w:val="0"/>
      <w:marRight w:val="0"/>
      <w:marTop w:val="0"/>
      <w:marBottom w:val="0"/>
      <w:divBdr>
        <w:top w:val="none" w:sz="0" w:space="0" w:color="auto"/>
        <w:left w:val="none" w:sz="0" w:space="0" w:color="auto"/>
        <w:bottom w:val="none" w:sz="0" w:space="0" w:color="auto"/>
        <w:right w:val="none" w:sz="0" w:space="0" w:color="auto"/>
      </w:divBdr>
    </w:div>
    <w:div w:id="1210414729">
      <w:bodyDiv w:val="1"/>
      <w:marLeft w:val="0"/>
      <w:marRight w:val="0"/>
      <w:marTop w:val="0"/>
      <w:marBottom w:val="0"/>
      <w:divBdr>
        <w:top w:val="none" w:sz="0" w:space="0" w:color="auto"/>
        <w:left w:val="none" w:sz="0" w:space="0" w:color="auto"/>
        <w:bottom w:val="none" w:sz="0" w:space="0" w:color="auto"/>
        <w:right w:val="none" w:sz="0" w:space="0" w:color="auto"/>
      </w:divBdr>
    </w:div>
    <w:div w:id="1222714162">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276601074">
      <w:bodyDiv w:val="1"/>
      <w:marLeft w:val="0"/>
      <w:marRight w:val="0"/>
      <w:marTop w:val="0"/>
      <w:marBottom w:val="0"/>
      <w:divBdr>
        <w:top w:val="none" w:sz="0" w:space="0" w:color="auto"/>
        <w:left w:val="none" w:sz="0" w:space="0" w:color="auto"/>
        <w:bottom w:val="none" w:sz="0" w:space="0" w:color="auto"/>
        <w:right w:val="none" w:sz="0" w:space="0" w:color="auto"/>
      </w:divBdr>
    </w:div>
    <w:div w:id="1277761520">
      <w:bodyDiv w:val="1"/>
      <w:marLeft w:val="0"/>
      <w:marRight w:val="0"/>
      <w:marTop w:val="0"/>
      <w:marBottom w:val="0"/>
      <w:divBdr>
        <w:top w:val="none" w:sz="0" w:space="0" w:color="auto"/>
        <w:left w:val="none" w:sz="0" w:space="0" w:color="auto"/>
        <w:bottom w:val="none" w:sz="0" w:space="0" w:color="auto"/>
        <w:right w:val="none" w:sz="0" w:space="0" w:color="auto"/>
      </w:divBdr>
    </w:div>
    <w:div w:id="1294680493">
      <w:bodyDiv w:val="1"/>
      <w:marLeft w:val="0"/>
      <w:marRight w:val="0"/>
      <w:marTop w:val="0"/>
      <w:marBottom w:val="0"/>
      <w:divBdr>
        <w:top w:val="none" w:sz="0" w:space="0" w:color="auto"/>
        <w:left w:val="none" w:sz="0" w:space="0" w:color="auto"/>
        <w:bottom w:val="none" w:sz="0" w:space="0" w:color="auto"/>
        <w:right w:val="none" w:sz="0" w:space="0" w:color="auto"/>
      </w:divBdr>
    </w:div>
    <w:div w:id="1297446882">
      <w:bodyDiv w:val="1"/>
      <w:marLeft w:val="0"/>
      <w:marRight w:val="0"/>
      <w:marTop w:val="0"/>
      <w:marBottom w:val="0"/>
      <w:divBdr>
        <w:top w:val="none" w:sz="0" w:space="0" w:color="auto"/>
        <w:left w:val="none" w:sz="0" w:space="0" w:color="auto"/>
        <w:bottom w:val="none" w:sz="0" w:space="0" w:color="auto"/>
        <w:right w:val="none" w:sz="0" w:space="0" w:color="auto"/>
      </w:divBdr>
    </w:div>
    <w:div w:id="1299997496">
      <w:bodyDiv w:val="1"/>
      <w:marLeft w:val="0"/>
      <w:marRight w:val="0"/>
      <w:marTop w:val="0"/>
      <w:marBottom w:val="0"/>
      <w:divBdr>
        <w:top w:val="none" w:sz="0" w:space="0" w:color="auto"/>
        <w:left w:val="none" w:sz="0" w:space="0" w:color="auto"/>
        <w:bottom w:val="none" w:sz="0" w:space="0" w:color="auto"/>
        <w:right w:val="none" w:sz="0" w:space="0" w:color="auto"/>
      </w:divBdr>
    </w:div>
    <w:div w:id="1325553862">
      <w:bodyDiv w:val="1"/>
      <w:marLeft w:val="0"/>
      <w:marRight w:val="0"/>
      <w:marTop w:val="0"/>
      <w:marBottom w:val="0"/>
      <w:divBdr>
        <w:top w:val="none" w:sz="0" w:space="0" w:color="auto"/>
        <w:left w:val="none" w:sz="0" w:space="0" w:color="auto"/>
        <w:bottom w:val="none" w:sz="0" w:space="0" w:color="auto"/>
        <w:right w:val="none" w:sz="0" w:space="0" w:color="auto"/>
      </w:divBdr>
    </w:div>
    <w:div w:id="1345979874">
      <w:bodyDiv w:val="1"/>
      <w:marLeft w:val="0"/>
      <w:marRight w:val="0"/>
      <w:marTop w:val="0"/>
      <w:marBottom w:val="0"/>
      <w:divBdr>
        <w:top w:val="none" w:sz="0" w:space="0" w:color="auto"/>
        <w:left w:val="none" w:sz="0" w:space="0" w:color="auto"/>
        <w:bottom w:val="none" w:sz="0" w:space="0" w:color="auto"/>
        <w:right w:val="none" w:sz="0" w:space="0" w:color="auto"/>
      </w:divBdr>
    </w:div>
    <w:div w:id="1349025048">
      <w:bodyDiv w:val="1"/>
      <w:marLeft w:val="0"/>
      <w:marRight w:val="0"/>
      <w:marTop w:val="0"/>
      <w:marBottom w:val="0"/>
      <w:divBdr>
        <w:top w:val="none" w:sz="0" w:space="0" w:color="auto"/>
        <w:left w:val="none" w:sz="0" w:space="0" w:color="auto"/>
        <w:bottom w:val="none" w:sz="0" w:space="0" w:color="auto"/>
        <w:right w:val="none" w:sz="0" w:space="0" w:color="auto"/>
      </w:divBdr>
    </w:div>
    <w:div w:id="1351762547">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64478381">
      <w:bodyDiv w:val="1"/>
      <w:marLeft w:val="0"/>
      <w:marRight w:val="0"/>
      <w:marTop w:val="0"/>
      <w:marBottom w:val="0"/>
      <w:divBdr>
        <w:top w:val="none" w:sz="0" w:space="0" w:color="auto"/>
        <w:left w:val="none" w:sz="0" w:space="0" w:color="auto"/>
        <w:bottom w:val="none" w:sz="0" w:space="0" w:color="auto"/>
        <w:right w:val="none" w:sz="0" w:space="0" w:color="auto"/>
      </w:divBdr>
    </w:div>
    <w:div w:id="1395547423">
      <w:bodyDiv w:val="1"/>
      <w:marLeft w:val="0"/>
      <w:marRight w:val="0"/>
      <w:marTop w:val="0"/>
      <w:marBottom w:val="0"/>
      <w:divBdr>
        <w:top w:val="none" w:sz="0" w:space="0" w:color="auto"/>
        <w:left w:val="none" w:sz="0" w:space="0" w:color="auto"/>
        <w:bottom w:val="none" w:sz="0" w:space="0" w:color="auto"/>
        <w:right w:val="none" w:sz="0" w:space="0" w:color="auto"/>
      </w:divBdr>
    </w:div>
    <w:div w:id="1411847148">
      <w:bodyDiv w:val="1"/>
      <w:marLeft w:val="0"/>
      <w:marRight w:val="0"/>
      <w:marTop w:val="0"/>
      <w:marBottom w:val="0"/>
      <w:divBdr>
        <w:top w:val="none" w:sz="0" w:space="0" w:color="auto"/>
        <w:left w:val="none" w:sz="0" w:space="0" w:color="auto"/>
        <w:bottom w:val="none" w:sz="0" w:space="0" w:color="auto"/>
        <w:right w:val="none" w:sz="0" w:space="0" w:color="auto"/>
      </w:divBdr>
    </w:div>
    <w:div w:id="1418017649">
      <w:bodyDiv w:val="1"/>
      <w:marLeft w:val="0"/>
      <w:marRight w:val="0"/>
      <w:marTop w:val="0"/>
      <w:marBottom w:val="0"/>
      <w:divBdr>
        <w:top w:val="none" w:sz="0" w:space="0" w:color="auto"/>
        <w:left w:val="none" w:sz="0" w:space="0" w:color="auto"/>
        <w:bottom w:val="none" w:sz="0" w:space="0" w:color="auto"/>
        <w:right w:val="none" w:sz="0" w:space="0" w:color="auto"/>
      </w:divBdr>
    </w:div>
    <w:div w:id="1431664021">
      <w:bodyDiv w:val="1"/>
      <w:marLeft w:val="0"/>
      <w:marRight w:val="0"/>
      <w:marTop w:val="0"/>
      <w:marBottom w:val="0"/>
      <w:divBdr>
        <w:top w:val="none" w:sz="0" w:space="0" w:color="auto"/>
        <w:left w:val="none" w:sz="0" w:space="0" w:color="auto"/>
        <w:bottom w:val="none" w:sz="0" w:space="0" w:color="auto"/>
        <w:right w:val="none" w:sz="0" w:space="0" w:color="auto"/>
      </w:divBdr>
    </w:div>
    <w:div w:id="1462965182">
      <w:bodyDiv w:val="1"/>
      <w:marLeft w:val="0"/>
      <w:marRight w:val="0"/>
      <w:marTop w:val="0"/>
      <w:marBottom w:val="0"/>
      <w:divBdr>
        <w:top w:val="none" w:sz="0" w:space="0" w:color="auto"/>
        <w:left w:val="none" w:sz="0" w:space="0" w:color="auto"/>
        <w:bottom w:val="none" w:sz="0" w:space="0" w:color="auto"/>
        <w:right w:val="none" w:sz="0" w:space="0" w:color="auto"/>
      </w:divBdr>
    </w:div>
    <w:div w:id="1494032792">
      <w:bodyDiv w:val="1"/>
      <w:marLeft w:val="0"/>
      <w:marRight w:val="0"/>
      <w:marTop w:val="0"/>
      <w:marBottom w:val="0"/>
      <w:divBdr>
        <w:top w:val="none" w:sz="0" w:space="0" w:color="auto"/>
        <w:left w:val="none" w:sz="0" w:space="0" w:color="auto"/>
        <w:bottom w:val="none" w:sz="0" w:space="0" w:color="auto"/>
        <w:right w:val="none" w:sz="0" w:space="0" w:color="auto"/>
      </w:divBdr>
    </w:div>
    <w:div w:id="1519928850">
      <w:bodyDiv w:val="1"/>
      <w:marLeft w:val="0"/>
      <w:marRight w:val="0"/>
      <w:marTop w:val="0"/>
      <w:marBottom w:val="0"/>
      <w:divBdr>
        <w:top w:val="none" w:sz="0" w:space="0" w:color="auto"/>
        <w:left w:val="none" w:sz="0" w:space="0" w:color="auto"/>
        <w:bottom w:val="none" w:sz="0" w:space="0" w:color="auto"/>
        <w:right w:val="none" w:sz="0" w:space="0" w:color="auto"/>
      </w:divBdr>
    </w:div>
    <w:div w:id="1535532193">
      <w:bodyDiv w:val="1"/>
      <w:marLeft w:val="0"/>
      <w:marRight w:val="0"/>
      <w:marTop w:val="0"/>
      <w:marBottom w:val="0"/>
      <w:divBdr>
        <w:top w:val="none" w:sz="0" w:space="0" w:color="auto"/>
        <w:left w:val="none" w:sz="0" w:space="0" w:color="auto"/>
        <w:bottom w:val="none" w:sz="0" w:space="0" w:color="auto"/>
        <w:right w:val="none" w:sz="0" w:space="0" w:color="auto"/>
      </w:divBdr>
    </w:div>
    <w:div w:id="1541671900">
      <w:bodyDiv w:val="1"/>
      <w:marLeft w:val="0"/>
      <w:marRight w:val="0"/>
      <w:marTop w:val="0"/>
      <w:marBottom w:val="0"/>
      <w:divBdr>
        <w:top w:val="none" w:sz="0" w:space="0" w:color="auto"/>
        <w:left w:val="none" w:sz="0" w:space="0" w:color="auto"/>
        <w:bottom w:val="none" w:sz="0" w:space="0" w:color="auto"/>
        <w:right w:val="none" w:sz="0" w:space="0" w:color="auto"/>
      </w:divBdr>
    </w:div>
    <w:div w:id="1548493011">
      <w:bodyDiv w:val="1"/>
      <w:marLeft w:val="0"/>
      <w:marRight w:val="0"/>
      <w:marTop w:val="0"/>
      <w:marBottom w:val="0"/>
      <w:divBdr>
        <w:top w:val="none" w:sz="0" w:space="0" w:color="auto"/>
        <w:left w:val="none" w:sz="0" w:space="0" w:color="auto"/>
        <w:bottom w:val="none" w:sz="0" w:space="0" w:color="auto"/>
        <w:right w:val="none" w:sz="0" w:space="0" w:color="auto"/>
      </w:divBdr>
    </w:div>
    <w:div w:id="1561087640">
      <w:bodyDiv w:val="1"/>
      <w:marLeft w:val="0"/>
      <w:marRight w:val="0"/>
      <w:marTop w:val="0"/>
      <w:marBottom w:val="0"/>
      <w:divBdr>
        <w:top w:val="none" w:sz="0" w:space="0" w:color="auto"/>
        <w:left w:val="none" w:sz="0" w:space="0" w:color="auto"/>
        <w:bottom w:val="none" w:sz="0" w:space="0" w:color="auto"/>
        <w:right w:val="none" w:sz="0" w:space="0" w:color="auto"/>
      </w:divBdr>
    </w:div>
    <w:div w:id="1579555076">
      <w:bodyDiv w:val="1"/>
      <w:marLeft w:val="0"/>
      <w:marRight w:val="0"/>
      <w:marTop w:val="0"/>
      <w:marBottom w:val="0"/>
      <w:divBdr>
        <w:top w:val="none" w:sz="0" w:space="0" w:color="auto"/>
        <w:left w:val="none" w:sz="0" w:space="0" w:color="auto"/>
        <w:bottom w:val="none" w:sz="0" w:space="0" w:color="auto"/>
        <w:right w:val="none" w:sz="0" w:space="0" w:color="auto"/>
      </w:divBdr>
    </w:div>
    <w:div w:id="1586918553">
      <w:bodyDiv w:val="1"/>
      <w:marLeft w:val="0"/>
      <w:marRight w:val="0"/>
      <w:marTop w:val="0"/>
      <w:marBottom w:val="0"/>
      <w:divBdr>
        <w:top w:val="none" w:sz="0" w:space="0" w:color="auto"/>
        <w:left w:val="none" w:sz="0" w:space="0" w:color="auto"/>
        <w:bottom w:val="none" w:sz="0" w:space="0" w:color="auto"/>
        <w:right w:val="none" w:sz="0" w:space="0" w:color="auto"/>
      </w:divBdr>
    </w:div>
    <w:div w:id="1589073843">
      <w:bodyDiv w:val="1"/>
      <w:marLeft w:val="0"/>
      <w:marRight w:val="0"/>
      <w:marTop w:val="0"/>
      <w:marBottom w:val="0"/>
      <w:divBdr>
        <w:top w:val="none" w:sz="0" w:space="0" w:color="auto"/>
        <w:left w:val="none" w:sz="0" w:space="0" w:color="auto"/>
        <w:bottom w:val="none" w:sz="0" w:space="0" w:color="auto"/>
        <w:right w:val="none" w:sz="0" w:space="0" w:color="auto"/>
      </w:divBdr>
    </w:div>
    <w:div w:id="1599366676">
      <w:bodyDiv w:val="1"/>
      <w:marLeft w:val="0"/>
      <w:marRight w:val="0"/>
      <w:marTop w:val="0"/>
      <w:marBottom w:val="0"/>
      <w:divBdr>
        <w:top w:val="none" w:sz="0" w:space="0" w:color="auto"/>
        <w:left w:val="none" w:sz="0" w:space="0" w:color="auto"/>
        <w:bottom w:val="none" w:sz="0" w:space="0" w:color="auto"/>
        <w:right w:val="none" w:sz="0" w:space="0" w:color="auto"/>
      </w:divBdr>
    </w:div>
    <w:div w:id="1614508663">
      <w:bodyDiv w:val="1"/>
      <w:marLeft w:val="0"/>
      <w:marRight w:val="0"/>
      <w:marTop w:val="0"/>
      <w:marBottom w:val="0"/>
      <w:divBdr>
        <w:top w:val="none" w:sz="0" w:space="0" w:color="auto"/>
        <w:left w:val="none" w:sz="0" w:space="0" w:color="auto"/>
        <w:bottom w:val="none" w:sz="0" w:space="0" w:color="auto"/>
        <w:right w:val="none" w:sz="0" w:space="0" w:color="auto"/>
      </w:divBdr>
    </w:div>
    <w:div w:id="1614822727">
      <w:bodyDiv w:val="1"/>
      <w:marLeft w:val="0"/>
      <w:marRight w:val="0"/>
      <w:marTop w:val="0"/>
      <w:marBottom w:val="0"/>
      <w:divBdr>
        <w:top w:val="none" w:sz="0" w:space="0" w:color="auto"/>
        <w:left w:val="none" w:sz="0" w:space="0" w:color="auto"/>
        <w:bottom w:val="none" w:sz="0" w:space="0" w:color="auto"/>
        <w:right w:val="none" w:sz="0" w:space="0" w:color="auto"/>
      </w:divBdr>
    </w:div>
    <w:div w:id="1638952563">
      <w:bodyDiv w:val="1"/>
      <w:marLeft w:val="0"/>
      <w:marRight w:val="0"/>
      <w:marTop w:val="0"/>
      <w:marBottom w:val="0"/>
      <w:divBdr>
        <w:top w:val="none" w:sz="0" w:space="0" w:color="auto"/>
        <w:left w:val="none" w:sz="0" w:space="0" w:color="auto"/>
        <w:bottom w:val="none" w:sz="0" w:space="0" w:color="auto"/>
        <w:right w:val="none" w:sz="0" w:space="0" w:color="auto"/>
      </w:divBdr>
    </w:div>
    <w:div w:id="1663896082">
      <w:bodyDiv w:val="1"/>
      <w:marLeft w:val="0"/>
      <w:marRight w:val="0"/>
      <w:marTop w:val="0"/>
      <w:marBottom w:val="0"/>
      <w:divBdr>
        <w:top w:val="none" w:sz="0" w:space="0" w:color="auto"/>
        <w:left w:val="none" w:sz="0" w:space="0" w:color="auto"/>
        <w:bottom w:val="none" w:sz="0" w:space="0" w:color="auto"/>
        <w:right w:val="none" w:sz="0" w:space="0" w:color="auto"/>
      </w:divBdr>
    </w:div>
    <w:div w:id="1670938353">
      <w:bodyDiv w:val="1"/>
      <w:marLeft w:val="0"/>
      <w:marRight w:val="0"/>
      <w:marTop w:val="0"/>
      <w:marBottom w:val="0"/>
      <w:divBdr>
        <w:top w:val="none" w:sz="0" w:space="0" w:color="auto"/>
        <w:left w:val="none" w:sz="0" w:space="0" w:color="auto"/>
        <w:bottom w:val="none" w:sz="0" w:space="0" w:color="auto"/>
        <w:right w:val="none" w:sz="0" w:space="0" w:color="auto"/>
      </w:divBdr>
    </w:div>
    <w:div w:id="1694571958">
      <w:bodyDiv w:val="1"/>
      <w:marLeft w:val="0"/>
      <w:marRight w:val="0"/>
      <w:marTop w:val="0"/>
      <w:marBottom w:val="0"/>
      <w:divBdr>
        <w:top w:val="none" w:sz="0" w:space="0" w:color="auto"/>
        <w:left w:val="none" w:sz="0" w:space="0" w:color="auto"/>
        <w:bottom w:val="none" w:sz="0" w:space="0" w:color="auto"/>
        <w:right w:val="none" w:sz="0" w:space="0" w:color="auto"/>
      </w:divBdr>
    </w:div>
    <w:div w:id="1722628437">
      <w:bodyDiv w:val="1"/>
      <w:marLeft w:val="0"/>
      <w:marRight w:val="0"/>
      <w:marTop w:val="0"/>
      <w:marBottom w:val="0"/>
      <w:divBdr>
        <w:top w:val="none" w:sz="0" w:space="0" w:color="auto"/>
        <w:left w:val="none" w:sz="0" w:space="0" w:color="auto"/>
        <w:bottom w:val="none" w:sz="0" w:space="0" w:color="auto"/>
        <w:right w:val="none" w:sz="0" w:space="0" w:color="auto"/>
      </w:divBdr>
    </w:div>
    <w:div w:id="1752315177">
      <w:bodyDiv w:val="1"/>
      <w:marLeft w:val="0"/>
      <w:marRight w:val="0"/>
      <w:marTop w:val="0"/>
      <w:marBottom w:val="0"/>
      <w:divBdr>
        <w:top w:val="none" w:sz="0" w:space="0" w:color="auto"/>
        <w:left w:val="none" w:sz="0" w:space="0" w:color="auto"/>
        <w:bottom w:val="none" w:sz="0" w:space="0" w:color="auto"/>
        <w:right w:val="none" w:sz="0" w:space="0" w:color="auto"/>
      </w:divBdr>
    </w:div>
    <w:div w:id="1756129990">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821573217">
      <w:bodyDiv w:val="1"/>
      <w:marLeft w:val="0"/>
      <w:marRight w:val="0"/>
      <w:marTop w:val="0"/>
      <w:marBottom w:val="0"/>
      <w:divBdr>
        <w:top w:val="none" w:sz="0" w:space="0" w:color="auto"/>
        <w:left w:val="none" w:sz="0" w:space="0" w:color="auto"/>
        <w:bottom w:val="none" w:sz="0" w:space="0" w:color="auto"/>
        <w:right w:val="none" w:sz="0" w:space="0" w:color="auto"/>
      </w:divBdr>
    </w:div>
    <w:div w:id="1823428288">
      <w:bodyDiv w:val="1"/>
      <w:marLeft w:val="0"/>
      <w:marRight w:val="0"/>
      <w:marTop w:val="0"/>
      <w:marBottom w:val="0"/>
      <w:divBdr>
        <w:top w:val="none" w:sz="0" w:space="0" w:color="auto"/>
        <w:left w:val="none" w:sz="0" w:space="0" w:color="auto"/>
        <w:bottom w:val="none" w:sz="0" w:space="0" w:color="auto"/>
        <w:right w:val="none" w:sz="0" w:space="0" w:color="auto"/>
      </w:divBdr>
    </w:div>
    <w:div w:id="1829176307">
      <w:bodyDiv w:val="1"/>
      <w:marLeft w:val="0"/>
      <w:marRight w:val="0"/>
      <w:marTop w:val="0"/>
      <w:marBottom w:val="0"/>
      <w:divBdr>
        <w:top w:val="none" w:sz="0" w:space="0" w:color="auto"/>
        <w:left w:val="none" w:sz="0" w:space="0" w:color="auto"/>
        <w:bottom w:val="none" w:sz="0" w:space="0" w:color="auto"/>
        <w:right w:val="none" w:sz="0" w:space="0" w:color="auto"/>
      </w:divBdr>
    </w:div>
    <w:div w:id="1848598580">
      <w:bodyDiv w:val="1"/>
      <w:marLeft w:val="0"/>
      <w:marRight w:val="0"/>
      <w:marTop w:val="0"/>
      <w:marBottom w:val="0"/>
      <w:divBdr>
        <w:top w:val="none" w:sz="0" w:space="0" w:color="auto"/>
        <w:left w:val="none" w:sz="0" w:space="0" w:color="auto"/>
        <w:bottom w:val="none" w:sz="0" w:space="0" w:color="auto"/>
        <w:right w:val="none" w:sz="0" w:space="0" w:color="auto"/>
      </w:divBdr>
    </w:div>
    <w:div w:id="1850098909">
      <w:bodyDiv w:val="1"/>
      <w:marLeft w:val="0"/>
      <w:marRight w:val="0"/>
      <w:marTop w:val="0"/>
      <w:marBottom w:val="0"/>
      <w:divBdr>
        <w:top w:val="none" w:sz="0" w:space="0" w:color="auto"/>
        <w:left w:val="none" w:sz="0" w:space="0" w:color="auto"/>
        <w:bottom w:val="none" w:sz="0" w:space="0" w:color="auto"/>
        <w:right w:val="none" w:sz="0" w:space="0" w:color="auto"/>
      </w:divBdr>
    </w:div>
    <w:div w:id="1890220556">
      <w:bodyDiv w:val="1"/>
      <w:marLeft w:val="0"/>
      <w:marRight w:val="0"/>
      <w:marTop w:val="0"/>
      <w:marBottom w:val="0"/>
      <w:divBdr>
        <w:top w:val="none" w:sz="0" w:space="0" w:color="auto"/>
        <w:left w:val="none" w:sz="0" w:space="0" w:color="auto"/>
        <w:bottom w:val="none" w:sz="0" w:space="0" w:color="auto"/>
        <w:right w:val="none" w:sz="0" w:space="0" w:color="auto"/>
      </w:divBdr>
    </w:div>
    <w:div w:id="1896114453">
      <w:bodyDiv w:val="1"/>
      <w:marLeft w:val="0"/>
      <w:marRight w:val="0"/>
      <w:marTop w:val="0"/>
      <w:marBottom w:val="0"/>
      <w:divBdr>
        <w:top w:val="none" w:sz="0" w:space="0" w:color="auto"/>
        <w:left w:val="none" w:sz="0" w:space="0" w:color="auto"/>
        <w:bottom w:val="none" w:sz="0" w:space="0" w:color="auto"/>
        <w:right w:val="none" w:sz="0" w:space="0" w:color="auto"/>
      </w:divBdr>
    </w:div>
    <w:div w:id="1901675459">
      <w:bodyDiv w:val="1"/>
      <w:marLeft w:val="0"/>
      <w:marRight w:val="0"/>
      <w:marTop w:val="0"/>
      <w:marBottom w:val="0"/>
      <w:divBdr>
        <w:top w:val="none" w:sz="0" w:space="0" w:color="auto"/>
        <w:left w:val="none" w:sz="0" w:space="0" w:color="auto"/>
        <w:bottom w:val="none" w:sz="0" w:space="0" w:color="auto"/>
        <w:right w:val="none" w:sz="0" w:space="0" w:color="auto"/>
      </w:divBdr>
    </w:div>
    <w:div w:id="1959293276">
      <w:bodyDiv w:val="1"/>
      <w:marLeft w:val="0"/>
      <w:marRight w:val="0"/>
      <w:marTop w:val="0"/>
      <w:marBottom w:val="0"/>
      <w:divBdr>
        <w:top w:val="none" w:sz="0" w:space="0" w:color="auto"/>
        <w:left w:val="none" w:sz="0" w:space="0" w:color="auto"/>
        <w:bottom w:val="none" w:sz="0" w:space="0" w:color="auto"/>
        <w:right w:val="none" w:sz="0" w:space="0" w:color="auto"/>
      </w:divBdr>
    </w:div>
    <w:div w:id="1985741238">
      <w:bodyDiv w:val="1"/>
      <w:marLeft w:val="0"/>
      <w:marRight w:val="0"/>
      <w:marTop w:val="0"/>
      <w:marBottom w:val="0"/>
      <w:divBdr>
        <w:top w:val="none" w:sz="0" w:space="0" w:color="auto"/>
        <w:left w:val="none" w:sz="0" w:space="0" w:color="auto"/>
        <w:bottom w:val="none" w:sz="0" w:space="0" w:color="auto"/>
        <w:right w:val="none" w:sz="0" w:space="0" w:color="auto"/>
      </w:divBdr>
    </w:div>
    <w:div w:id="1998265400">
      <w:bodyDiv w:val="1"/>
      <w:marLeft w:val="0"/>
      <w:marRight w:val="0"/>
      <w:marTop w:val="0"/>
      <w:marBottom w:val="0"/>
      <w:divBdr>
        <w:top w:val="none" w:sz="0" w:space="0" w:color="auto"/>
        <w:left w:val="none" w:sz="0" w:space="0" w:color="auto"/>
        <w:bottom w:val="none" w:sz="0" w:space="0" w:color="auto"/>
        <w:right w:val="none" w:sz="0" w:space="0" w:color="auto"/>
      </w:divBdr>
    </w:div>
    <w:div w:id="2021005004">
      <w:bodyDiv w:val="1"/>
      <w:marLeft w:val="0"/>
      <w:marRight w:val="0"/>
      <w:marTop w:val="0"/>
      <w:marBottom w:val="0"/>
      <w:divBdr>
        <w:top w:val="none" w:sz="0" w:space="0" w:color="auto"/>
        <w:left w:val="none" w:sz="0" w:space="0" w:color="auto"/>
        <w:bottom w:val="none" w:sz="0" w:space="0" w:color="auto"/>
        <w:right w:val="none" w:sz="0" w:space="0" w:color="auto"/>
      </w:divBdr>
    </w:div>
    <w:div w:id="2027052596">
      <w:bodyDiv w:val="1"/>
      <w:marLeft w:val="0"/>
      <w:marRight w:val="0"/>
      <w:marTop w:val="0"/>
      <w:marBottom w:val="0"/>
      <w:divBdr>
        <w:top w:val="none" w:sz="0" w:space="0" w:color="auto"/>
        <w:left w:val="none" w:sz="0" w:space="0" w:color="auto"/>
        <w:bottom w:val="none" w:sz="0" w:space="0" w:color="auto"/>
        <w:right w:val="none" w:sz="0" w:space="0" w:color="auto"/>
      </w:divBdr>
    </w:div>
    <w:div w:id="2032101887">
      <w:bodyDiv w:val="1"/>
      <w:marLeft w:val="0"/>
      <w:marRight w:val="0"/>
      <w:marTop w:val="0"/>
      <w:marBottom w:val="0"/>
      <w:divBdr>
        <w:top w:val="none" w:sz="0" w:space="0" w:color="auto"/>
        <w:left w:val="none" w:sz="0" w:space="0" w:color="auto"/>
        <w:bottom w:val="none" w:sz="0" w:space="0" w:color="auto"/>
        <w:right w:val="none" w:sz="0" w:space="0" w:color="auto"/>
      </w:divBdr>
    </w:div>
    <w:div w:id="2079011136">
      <w:bodyDiv w:val="1"/>
      <w:marLeft w:val="0"/>
      <w:marRight w:val="0"/>
      <w:marTop w:val="0"/>
      <w:marBottom w:val="0"/>
      <w:divBdr>
        <w:top w:val="none" w:sz="0" w:space="0" w:color="auto"/>
        <w:left w:val="none" w:sz="0" w:space="0" w:color="auto"/>
        <w:bottom w:val="none" w:sz="0" w:space="0" w:color="auto"/>
        <w:right w:val="none" w:sz="0" w:space="0" w:color="auto"/>
      </w:divBdr>
    </w:div>
    <w:div w:id="2082679744">
      <w:bodyDiv w:val="1"/>
      <w:marLeft w:val="0"/>
      <w:marRight w:val="0"/>
      <w:marTop w:val="0"/>
      <w:marBottom w:val="0"/>
      <w:divBdr>
        <w:top w:val="none" w:sz="0" w:space="0" w:color="auto"/>
        <w:left w:val="none" w:sz="0" w:space="0" w:color="auto"/>
        <w:bottom w:val="none" w:sz="0" w:space="0" w:color="auto"/>
        <w:right w:val="none" w:sz="0" w:space="0" w:color="auto"/>
      </w:divBdr>
    </w:div>
    <w:div w:id="2113016365">
      <w:bodyDiv w:val="1"/>
      <w:marLeft w:val="0"/>
      <w:marRight w:val="0"/>
      <w:marTop w:val="0"/>
      <w:marBottom w:val="0"/>
      <w:divBdr>
        <w:top w:val="none" w:sz="0" w:space="0" w:color="auto"/>
        <w:left w:val="none" w:sz="0" w:space="0" w:color="auto"/>
        <w:bottom w:val="none" w:sz="0" w:space="0" w:color="auto"/>
        <w:right w:val="none" w:sz="0" w:space="0" w:color="auto"/>
      </w:divBdr>
    </w:div>
    <w:div w:id="214665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www.liveinternet.ru/rating/ru/medi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5DFE6-14B5-45E0-8028-D19354D1C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6935</Words>
  <Characters>39533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46376</CharactersWithSpaces>
  <SharedDoc>false</SharedDoc>
  <HLinks>
    <vt:vector size="24" baseType="variant">
      <vt:variant>
        <vt:i4>3145827</vt:i4>
      </vt:variant>
      <vt:variant>
        <vt:i4>9</vt:i4>
      </vt:variant>
      <vt:variant>
        <vt:i4>0</vt:i4>
      </vt:variant>
      <vt:variant>
        <vt:i4>5</vt:i4>
      </vt:variant>
      <vt:variant>
        <vt:lpwstr>http://www.tv-gubernia.ru/</vt:lpwstr>
      </vt:variant>
      <vt:variant>
        <vt:lpwstr/>
      </vt:variant>
      <vt:variant>
        <vt:i4>3145827</vt:i4>
      </vt:variant>
      <vt:variant>
        <vt:i4>6</vt:i4>
      </vt:variant>
      <vt:variant>
        <vt:i4>0</vt:i4>
      </vt:variant>
      <vt:variant>
        <vt:i4>5</vt:i4>
      </vt:variant>
      <vt:variant>
        <vt:lpwstr>http://www.tv-gubernia.ru/</vt:lpwstr>
      </vt:variant>
      <vt:variant>
        <vt:lpwstr/>
      </vt:variant>
      <vt:variant>
        <vt:i4>4390922</vt:i4>
      </vt:variant>
      <vt:variant>
        <vt:i4>3</vt:i4>
      </vt:variant>
      <vt:variant>
        <vt:i4>0</vt:i4>
      </vt:variant>
      <vt:variant>
        <vt:i4>5</vt:i4>
      </vt:variant>
      <vt:variant>
        <vt:lpwstr>http://www.mrsk-1.ru/</vt:lpwstr>
      </vt:variant>
      <vt:variant>
        <vt:lpwstr/>
      </vt:variant>
      <vt:variant>
        <vt:i4>4980825</vt:i4>
      </vt:variant>
      <vt:variant>
        <vt:i4>0</vt:i4>
      </vt:variant>
      <vt:variant>
        <vt:i4>0</vt:i4>
      </vt:variant>
      <vt:variant>
        <vt:i4>5</vt:i4>
      </vt:variant>
      <vt:variant>
        <vt:lpwstr>http://www.rosseti.ru/about/anticorruptionpolicy/policy/index.php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Лещева Екатерина Николаевна</cp:lastModifiedBy>
  <cp:revision>32</cp:revision>
  <cp:lastPrinted>2017-12-27T08:24:00Z</cp:lastPrinted>
  <dcterms:created xsi:type="dcterms:W3CDTF">2026-03-30T07:48:00Z</dcterms:created>
  <dcterms:modified xsi:type="dcterms:W3CDTF">2026-05-08T09:02:00Z</dcterms:modified>
</cp:coreProperties>
</file>